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7" w:rsidRDefault="007C25D7" w:rsidP="007C25D7"/>
    <w:p w:rsidR="007C25D7" w:rsidRDefault="007C25D7" w:rsidP="007C25D7"/>
    <w:p w:rsidR="007C25D7" w:rsidRPr="00031CE4" w:rsidRDefault="007C25D7" w:rsidP="007C25D7"/>
    <w:p w:rsidR="007C25D7" w:rsidRPr="00031CE4" w:rsidRDefault="007C25D7" w:rsidP="007C25D7"/>
    <w:p w:rsidR="007C25D7" w:rsidRPr="00DD283F" w:rsidRDefault="007C25D7" w:rsidP="007C25D7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DD283F">
        <w:rPr>
          <w:b/>
          <w:bCs/>
          <w:sz w:val="28"/>
          <w:szCs w:val="28"/>
        </w:rPr>
        <w:t>ПРИКАЗ</w:t>
      </w:r>
    </w:p>
    <w:p w:rsidR="007C25D7" w:rsidRDefault="007C25D7" w:rsidP="007C25D7">
      <w:pPr>
        <w:autoSpaceDE w:val="0"/>
        <w:autoSpaceDN w:val="0"/>
        <w:adjustRightInd w:val="0"/>
        <w:spacing w:before="240" w:after="240"/>
        <w:jc w:val="center"/>
      </w:pPr>
      <w:r>
        <w:t>__________________</w:t>
      </w:r>
      <w:r w:rsidRPr="00252957">
        <w:t xml:space="preserve">                                                                                     № </w:t>
      </w:r>
      <w:r>
        <w:t>______________</w:t>
      </w:r>
      <w:r w:rsidRPr="00252957">
        <w:t>___</w:t>
      </w:r>
      <w:r>
        <w:t xml:space="preserve">   </w:t>
      </w:r>
    </w:p>
    <w:p w:rsidR="007C25D7" w:rsidRPr="00134149" w:rsidRDefault="007C25D7" w:rsidP="007C25D7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134149">
        <w:rPr>
          <w:b/>
          <w:bCs/>
          <w:sz w:val="28"/>
          <w:szCs w:val="28"/>
        </w:rPr>
        <w:t xml:space="preserve">Москва  </w:t>
      </w:r>
    </w:p>
    <w:p w:rsidR="007C25D7" w:rsidRPr="002707EA" w:rsidRDefault="007C25D7" w:rsidP="007C25D7">
      <w:pPr>
        <w:spacing w:before="120"/>
        <w:jc w:val="center"/>
        <w:rPr>
          <w:b/>
          <w:bCs/>
          <w:sz w:val="28"/>
          <w:szCs w:val="28"/>
        </w:rPr>
      </w:pPr>
      <w:r w:rsidRPr="001029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в 2022 году Международного п</w:t>
      </w:r>
      <w:r w:rsidRPr="00642635">
        <w:rPr>
          <w:b/>
          <w:bCs/>
          <w:sz w:val="28"/>
          <w:szCs w:val="28"/>
        </w:rPr>
        <w:t xml:space="preserve">рофессионального </w:t>
      </w:r>
      <w:r>
        <w:rPr>
          <w:b/>
          <w:bCs/>
          <w:sz w:val="28"/>
          <w:szCs w:val="28"/>
        </w:rPr>
        <w:t>к</w:t>
      </w:r>
      <w:r w:rsidRPr="00642635">
        <w:rPr>
          <w:b/>
          <w:bCs/>
          <w:sz w:val="28"/>
          <w:szCs w:val="28"/>
        </w:rPr>
        <w:t>онкурса</w:t>
      </w:r>
      <w:r>
        <w:rPr>
          <w:b/>
          <w:bCs/>
          <w:sz w:val="28"/>
          <w:szCs w:val="28"/>
        </w:rPr>
        <w:t xml:space="preserve"> НОПРИЗ </w:t>
      </w:r>
      <w:r w:rsidRPr="002707EA">
        <w:rPr>
          <w:b/>
          <w:sz w:val="28"/>
          <w:szCs w:val="28"/>
        </w:rPr>
        <w:t>на лучший проект</w:t>
      </w:r>
      <w:r>
        <w:rPr>
          <w:b/>
          <w:sz w:val="28"/>
          <w:szCs w:val="28"/>
        </w:rPr>
        <w:t xml:space="preserve"> </w:t>
      </w:r>
    </w:p>
    <w:p w:rsidR="007C25D7" w:rsidRPr="001C28E1" w:rsidRDefault="007C25D7" w:rsidP="007C25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25D7" w:rsidRDefault="007C25D7" w:rsidP="007C25D7">
      <w:pPr>
        <w:pStyle w:val="Default"/>
        <w:spacing w:before="240" w:line="360" w:lineRule="auto"/>
        <w:ind w:firstLine="709"/>
        <w:jc w:val="both"/>
        <w:rPr>
          <w:sz w:val="28"/>
          <w:szCs w:val="28"/>
        </w:rPr>
      </w:pPr>
      <w:r w:rsidRPr="00891F7C">
        <w:rPr>
          <w:sz w:val="28"/>
          <w:szCs w:val="28"/>
        </w:rPr>
        <w:t>В целях определения порядка проведения в 20</w:t>
      </w:r>
      <w:r>
        <w:rPr>
          <w:sz w:val="28"/>
          <w:szCs w:val="28"/>
        </w:rPr>
        <w:t>22</w:t>
      </w:r>
      <w:r w:rsidRPr="00891F7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Международного </w:t>
      </w:r>
      <w:r>
        <w:rPr>
          <w:bCs/>
          <w:sz w:val="28"/>
          <w:szCs w:val="28"/>
        </w:rPr>
        <w:t>п</w:t>
      </w:r>
      <w:r w:rsidRPr="00891F7C">
        <w:rPr>
          <w:bCs/>
          <w:sz w:val="28"/>
          <w:szCs w:val="28"/>
        </w:rPr>
        <w:t xml:space="preserve">рофессионального конкурса </w:t>
      </w:r>
      <w:r>
        <w:rPr>
          <w:bCs/>
          <w:sz w:val="28"/>
          <w:szCs w:val="28"/>
        </w:rPr>
        <w:t xml:space="preserve">НОПРИЗ </w:t>
      </w:r>
      <w:r w:rsidRPr="00891F7C">
        <w:rPr>
          <w:sz w:val="28"/>
          <w:szCs w:val="28"/>
        </w:rPr>
        <w:t>на лучший проект</w:t>
      </w:r>
      <w:r>
        <w:rPr>
          <w:sz w:val="28"/>
          <w:szCs w:val="28"/>
        </w:rPr>
        <w:t xml:space="preserve"> </w:t>
      </w:r>
    </w:p>
    <w:p w:rsidR="007C25D7" w:rsidRDefault="007C25D7" w:rsidP="007C25D7">
      <w:pPr>
        <w:pStyle w:val="Default"/>
        <w:ind w:firstLine="709"/>
        <w:jc w:val="both"/>
        <w:rPr>
          <w:sz w:val="28"/>
          <w:szCs w:val="28"/>
        </w:rPr>
      </w:pPr>
    </w:p>
    <w:p w:rsidR="007C25D7" w:rsidRPr="00891F7C" w:rsidRDefault="007C25D7" w:rsidP="007C25D7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Pr="00891F7C">
        <w:rPr>
          <w:b/>
          <w:sz w:val="28"/>
          <w:szCs w:val="28"/>
        </w:rPr>
        <w:t>:</w:t>
      </w:r>
    </w:p>
    <w:p w:rsidR="007C25D7" w:rsidRPr="001C28E1" w:rsidRDefault="007C25D7" w:rsidP="007C25D7">
      <w:pPr>
        <w:autoSpaceDE w:val="0"/>
        <w:autoSpaceDN w:val="0"/>
        <w:adjustRightInd w:val="0"/>
        <w:ind w:left="-567" w:firstLine="709"/>
        <w:jc w:val="both"/>
        <w:outlineLvl w:val="0"/>
        <w:rPr>
          <w:sz w:val="28"/>
          <w:szCs w:val="28"/>
        </w:rPr>
      </w:pPr>
    </w:p>
    <w:p w:rsidR="007C25D7" w:rsidRDefault="007C25D7" w:rsidP="007C25D7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2707EA">
        <w:rPr>
          <w:sz w:val="28"/>
          <w:szCs w:val="28"/>
        </w:rPr>
        <w:t xml:space="preserve">Положение </w:t>
      </w:r>
      <w:r w:rsidRPr="002707EA">
        <w:rPr>
          <w:bCs/>
          <w:sz w:val="28"/>
          <w:szCs w:val="28"/>
        </w:rPr>
        <w:t xml:space="preserve">о проведении </w:t>
      </w:r>
      <w:r>
        <w:rPr>
          <w:bCs/>
          <w:sz w:val="28"/>
          <w:szCs w:val="28"/>
        </w:rPr>
        <w:t>Международного п</w:t>
      </w:r>
      <w:r w:rsidRPr="002707EA">
        <w:rPr>
          <w:bCs/>
          <w:sz w:val="28"/>
          <w:szCs w:val="28"/>
        </w:rPr>
        <w:t xml:space="preserve">рофессионального конкурса </w:t>
      </w:r>
      <w:r>
        <w:rPr>
          <w:bCs/>
          <w:sz w:val="28"/>
          <w:szCs w:val="28"/>
        </w:rPr>
        <w:t xml:space="preserve">НОПРИЗ </w:t>
      </w:r>
      <w:r w:rsidRPr="002707EA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Pr="002707EA">
        <w:rPr>
          <w:sz w:val="28"/>
          <w:szCs w:val="28"/>
        </w:rPr>
        <w:t>лучший проект</w:t>
      </w:r>
      <w:r w:rsidR="00B133F3">
        <w:rPr>
          <w:sz w:val="28"/>
          <w:szCs w:val="28"/>
        </w:rPr>
        <w:t xml:space="preserve"> – 2022 (П</w:t>
      </w:r>
      <w:r>
        <w:rPr>
          <w:sz w:val="28"/>
          <w:szCs w:val="28"/>
        </w:rPr>
        <w:t>риложение)</w:t>
      </w:r>
      <w:r w:rsidRPr="002707EA">
        <w:rPr>
          <w:sz w:val="28"/>
          <w:szCs w:val="28"/>
        </w:rPr>
        <w:t>.</w:t>
      </w:r>
    </w:p>
    <w:p w:rsidR="007C25D7" w:rsidRPr="00663C4C" w:rsidRDefault="007C25D7" w:rsidP="007C25D7">
      <w:pPr>
        <w:pStyle w:val="af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7C25D7" w:rsidRDefault="007C25D7" w:rsidP="007C25D7">
      <w:pPr>
        <w:pStyle w:val="af4"/>
        <w:ind w:left="-142"/>
        <w:jc w:val="both"/>
        <w:rPr>
          <w:rFonts w:ascii="Times New Roman" w:hAnsi="Times New Roman"/>
          <w:sz w:val="28"/>
          <w:szCs w:val="28"/>
        </w:rPr>
      </w:pPr>
    </w:p>
    <w:p w:rsidR="007C25D7" w:rsidRPr="005C6A72" w:rsidRDefault="007C25D7" w:rsidP="007C25D7">
      <w:pPr>
        <w:pStyle w:val="af4"/>
        <w:ind w:left="-142"/>
        <w:jc w:val="both"/>
        <w:rPr>
          <w:rFonts w:ascii="Times New Roman" w:hAnsi="Times New Roman"/>
          <w:sz w:val="28"/>
          <w:szCs w:val="28"/>
        </w:rPr>
      </w:pPr>
    </w:p>
    <w:p w:rsidR="007C25D7" w:rsidRDefault="007C25D7" w:rsidP="007C25D7">
      <w:pPr>
        <w:pStyle w:val="af3"/>
        <w:shd w:val="clear" w:color="auto" w:fill="FFFFFF"/>
        <w:spacing w:before="0" w:beforeAutospacing="0" w:after="0" w:afterAutospacing="0" w:line="273" w:lineRule="atLeast"/>
        <w:ind w:left="-142"/>
        <w:jc w:val="both"/>
        <w:rPr>
          <w:sz w:val="28"/>
          <w:szCs w:val="28"/>
        </w:rPr>
      </w:pPr>
    </w:p>
    <w:p w:rsidR="007C25D7" w:rsidRDefault="007C25D7" w:rsidP="007C25D7">
      <w:pPr>
        <w:pStyle w:val="af3"/>
        <w:shd w:val="clear" w:color="auto" w:fill="FFFFFF"/>
        <w:spacing w:before="0" w:beforeAutospacing="0" w:after="0" w:afterAutospacing="0" w:line="273" w:lineRule="atLeast"/>
        <w:ind w:left="-142"/>
        <w:jc w:val="both"/>
        <w:rPr>
          <w:sz w:val="28"/>
          <w:szCs w:val="28"/>
        </w:rPr>
      </w:pPr>
    </w:p>
    <w:p w:rsidR="007C25D7" w:rsidRPr="005C6A72" w:rsidRDefault="007C25D7" w:rsidP="007C25D7">
      <w:pPr>
        <w:pStyle w:val="af3"/>
        <w:shd w:val="clear" w:color="auto" w:fill="FFFFFF"/>
        <w:spacing w:before="0" w:beforeAutospacing="0" w:after="0" w:afterAutospacing="0" w:line="273" w:lineRule="atLeast"/>
        <w:ind w:left="-142"/>
        <w:jc w:val="both"/>
        <w:rPr>
          <w:color w:val="000000"/>
          <w:sz w:val="28"/>
          <w:szCs w:val="28"/>
        </w:rPr>
      </w:pPr>
      <w:r w:rsidRPr="005C6A72">
        <w:rPr>
          <w:sz w:val="28"/>
          <w:szCs w:val="28"/>
        </w:rPr>
        <w:t xml:space="preserve">Президент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5C6A72">
        <w:rPr>
          <w:sz w:val="28"/>
          <w:szCs w:val="28"/>
        </w:rPr>
        <w:t>М.М. Посохин</w:t>
      </w:r>
    </w:p>
    <w:p w:rsidR="007C25D7" w:rsidRPr="005C6A72" w:rsidRDefault="007C25D7" w:rsidP="007C25D7">
      <w:pPr>
        <w:ind w:left="-142"/>
        <w:rPr>
          <w:sz w:val="28"/>
          <w:szCs w:val="28"/>
        </w:rPr>
      </w:pPr>
    </w:p>
    <w:p w:rsidR="007C25D7" w:rsidRDefault="007C25D7" w:rsidP="007C25D7">
      <w:pPr>
        <w:pStyle w:val="a4"/>
        <w:ind w:left="5529"/>
        <w:rPr>
          <w:szCs w:val="28"/>
        </w:rPr>
        <w:sectPr w:rsidR="007C25D7" w:rsidSect="007C25D7">
          <w:headerReference w:type="default" r:id="rId8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A06A64" w:rsidRPr="0071074D" w:rsidRDefault="00A06A64" w:rsidP="00A06A64">
      <w:pPr>
        <w:pStyle w:val="a3"/>
        <w:ind w:left="6663"/>
        <w:jc w:val="left"/>
        <w:rPr>
          <w:b w:val="0"/>
          <w:szCs w:val="28"/>
        </w:rPr>
      </w:pPr>
      <w:r w:rsidRPr="0071074D">
        <w:rPr>
          <w:b w:val="0"/>
          <w:szCs w:val="28"/>
        </w:rPr>
        <w:lastRenderedPageBreak/>
        <w:t>Приложение</w:t>
      </w:r>
    </w:p>
    <w:p w:rsidR="00A06A64" w:rsidRPr="00F61380" w:rsidRDefault="00A06A64" w:rsidP="00A06A64">
      <w:pPr>
        <w:pStyle w:val="a3"/>
        <w:ind w:left="6663"/>
        <w:jc w:val="left"/>
        <w:rPr>
          <w:b w:val="0"/>
          <w:szCs w:val="28"/>
        </w:rPr>
      </w:pPr>
      <w:r w:rsidRPr="0071074D">
        <w:rPr>
          <w:b w:val="0"/>
          <w:szCs w:val="28"/>
        </w:rPr>
        <w:t xml:space="preserve">к приказу № </w:t>
      </w:r>
      <w:r w:rsidR="00566164">
        <w:rPr>
          <w:b w:val="0"/>
          <w:szCs w:val="28"/>
        </w:rPr>
        <w:t xml:space="preserve"> </w:t>
      </w:r>
    </w:p>
    <w:p w:rsidR="00A06A64" w:rsidRPr="0071074D" w:rsidRDefault="00A06A64" w:rsidP="00A06A64">
      <w:pPr>
        <w:pStyle w:val="a3"/>
        <w:spacing w:before="120"/>
        <w:ind w:left="6663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Pr="0071074D">
        <w:rPr>
          <w:b w:val="0"/>
          <w:szCs w:val="28"/>
        </w:rPr>
        <w:t>«</w:t>
      </w:r>
      <w:r w:rsidR="00566164">
        <w:rPr>
          <w:b w:val="0"/>
          <w:szCs w:val="28"/>
        </w:rPr>
        <w:t xml:space="preserve">    </w:t>
      </w:r>
      <w:r w:rsidRPr="0071074D">
        <w:rPr>
          <w:b w:val="0"/>
          <w:szCs w:val="28"/>
        </w:rPr>
        <w:t xml:space="preserve">» </w:t>
      </w:r>
      <w:r w:rsidR="00B133F3">
        <w:rPr>
          <w:b w:val="0"/>
          <w:szCs w:val="28"/>
        </w:rPr>
        <w:t>августа</w:t>
      </w:r>
      <w:r>
        <w:rPr>
          <w:b w:val="0"/>
          <w:szCs w:val="28"/>
        </w:rPr>
        <w:t xml:space="preserve"> </w:t>
      </w:r>
      <w:r w:rsidRPr="0071074D">
        <w:rPr>
          <w:b w:val="0"/>
          <w:szCs w:val="28"/>
        </w:rPr>
        <w:t xml:space="preserve"> </w:t>
      </w:r>
      <w:r w:rsidR="009F2BCD">
        <w:rPr>
          <w:b w:val="0"/>
          <w:szCs w:val="28"/>
        </w:rPr>
        <w:t>2022</w:t>
      </w:r>
      <w:r w:rsidRPr="0071074D">
        <w:rPr>
          <w:b w:val="0"/>
          <w:szCs w:val="28"/>
        </w:rPr>
        <w:t xml:space="preserve"> г.</w:t>
      </w:r>
    </w:p>
    <w:p w:rsidR="00A06A64" w:rsidRPr="00642635" w:rsidRDefault="00A06A64" w:rsidP="00A06A64">
      <w:pPr>
        <w:pStyle w:val="a3"/>
        <w:spacing w:before="120"/>
        <w:jc w:val="right"/>
        <w:rPr>
          <w:b w:val="0"/>
          <w:szCs w:val="28"/>
        </w:rPr>
      </w:pPr>
    </w:p>
    <w:p w:rsidR="00A06A64" w:rsidRPr="00642635" w:rsidRDefault="00A06A64" w:rsidP="00A06A64">
      <w:pPr>
        <w:pStyle w:val="a3"/>
        <w:rPr>
          <w:szCs w:val="28"/>
        </w:rPr>
      </w:pPr>
      <w:r w:rsidRPr="00642635">
        <w:rPr>
          <w:szCs w:val="28"/>
        </w:rPr>
        <w:t>Положение</w:t>
      </w:r>
    </w:p>
    <w:p w:rsidR="00A06A64" w:rsidRDefault="00A06A64" w:rsidP="00A06A64">
      <w:pPr>
        <w:jc w:val="center"/>
        <w:rPr>
          <w:b/>
          <w:bCs/>
          <w:sz w:val="28"/>
          <w:szCs w:val="28"/>
        </w:rPr>
      </w:pPr>
      <w:r w:rsidRPr="00642635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Международного п</w:t>
      </w:r>
      <w:r w:rsidRPr="00642635">
        <w:rPr>
          <w:b/>
          <w:bCs/>
          <w:sz w:val="28"/>
          <w:szCs w:val="28"/>
        </w:rPr>
        <w:t xml:space="preserve">рофессионального </w:t>
      </w:r>
      <w:r>
        <w:rPr>
          <w:b/>
          <w:bCs/>
          <w:sz w:val="28"/>
          <w:szCs w:val="28"/>
        </w:rPr>
        <w:t>к</w:t>
      </w:r>
      <w:r w:rsidRPr="00642635">
        <w:rPr>
          <w:b/>
          <w:bCs/>
          <w:sz w:val="28"/>
          <w:szCs w:val="28"/>
        </w:rPr>
        <w:t>онкурса</w:t>
      </w:r>
      <w:r>
        <w:rPr>
          <w:b/>
          <w:bCs/>
          <w:sz w:val="28"/>
          <w:szCs w:val="28"/>
        </w:rPr>
        <w:t xml:space="preserve"> НОПРИЗ</w:t>
      </w:r>
    </w:p>
    <w:p w:rsidR="00A06A64" w:rsidRPr="00255966" w:rsidRDefault="00A06A64" w:rsidP="00A06A64">
      <w:pPr>
        <w:jc w:val="center"/>
        <w:rPr>
          <w:b/>
          <w:sz w:val="28"/>
          <w:szCs w:val="28"/>
        </w:rPr>
      </w:pPr>
      <w:r w:rsidRPr="00DA4711">
        <w:rPr>
          <w:b/>
          <w:sz w:val="28"/>
          <w:szCs w:val="28"/>
        </w:rPr>
        <w:t xml:space="preserve">на лучший </w:t>
      </w:r>
      <w:r w:rsidRPr="005A4BBD">
        <w:rPr>
          <w:b/>
          <w:sz w:val="28"/>
          <w:szCs w:val="28"/>
        </w:rPr>
        <w:t xml:space="preserve">проект – </w:t>
      </w:r>
      <w:r w:rsidR="009F2BCD">
        <w:rPr>
          <w:b/>
          <w:sz w:val="28"/>
          <w:szCs w:val="28"/>
        </w:rPr>
        <w:t>2022</w:t>
      </w:r>
    </w:p>
    <w:p w:rsidR="00A06A64" w:rsidRDefault="00A06A64" w:rsidP="00A06A64">
      <w:pPr>
        <w:spacing w:before="120"/>
        <w:jc w:val="both"/>
        <w:rPr>
          <w:sz w:val="28"/>
          <w:szCs w:val="28"/>
        </w:rPr>
      </w:pPr>
    </w:p>
    <w:p w:rsidR="00A06A64" w:rsidRPr="00255966" w:rsidRDefault="00A06A64" w:rsidP="00A06A64">
      <w:pPr>
        <w:numPr>
          <w:ilvl w:val="0"/>
          <w:numId w:val="1"/>
        </w:numPr>
        <w:tabs>
          <w:tab w:val="left" w:pos="284"/>
        </w:tabs>
        <w:spacing w:before="120"/>
        <w:ind w:left="0" w:firstLine="0"/>
        <w:jc w:val="center"/>
        <w:rPr>
          <w:sz w:val="28"/>
          <w:szCs w:val="28"/>
        </w:rPr>
      </w:pPr>
      <w:r w:rsidRPr="00255966">
        <w:rPr>
          <w:b/>
          <w:sz w:val="28"/>
          <w:szCs w:val="28"/>
        </w:rPr>
        <w:t xml:space="preserve">Организатор </w:t>
      </w:r>
      <w:r>
        <w:rPr>
          <w:b/>
          <w:sz w:val="28"/>
          <w:szCs w:val="28"/>
        </w:rPr>
        <w:t>К</w:t>
      </w:r>
      <w:r w:rsidRPr="00255966">
        <w:rPr>
          <w:b/>
          <w:sz w:val="28"/>
          <w:szCs w:val="28"/>
        </w:rPr>
        <w:t>онкурса</w:t>
      </w:r>
    </w:p>
    <w:p w:rsidR="00A06A64" w:rsidRPr="00CB5AE0" w:rsidRDefault="00A06A64" w:rsidP="00A06A64">
      <w:pPr>
        <w:spacing w:before="120"/>
        <w:ind w:firstLine="709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Организатор</w:t>
      </w:r>
      <w:r>
        <w:rPr>
          <w:sz w:val="28"/>
          <w:szCs w:val="28"/>
        </w:rPr>
        <w:t>ом</w:t>
      </w:r>
      <w:r w:rsidRPr="00CB5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Международного профессионального </w:t>
      </w:r>
      <w:r w:rsidR="00566164">
        <w:rPr>
          <w:sz w:val="28"/>
          <w:szCs w:val="28"/>
        </w:rPr>
        <w:t xml:space="preserve">конкурса на лучший проект – </w:t>
      </w:r>
      <w:r w:rsidR="009F2BCD">
        <w:rPr>
          <w:sz w:val="28"/>
          <w:szCs w:val="28"/>
        </w:rPr>
        <w:t>2022</w:t>
      </w:r>
      <w:r>
        <w:rPr>
          <w:sz w:val="28"/>
          <w:szCs w:val="28"/>
        </w:rPr>
        <w:t xml:space="preserve"> (далее – </w:t>
      </w:r>
      <w:r w:rsidRPr="00CB5AE0">
        <w:rPr>
          <w:sz w:val="28"/>
          <w:szCs w:val="28"/>
        </w:rPr>
        <w:t>Конкурс</w:t>
      </w:r>
      <w:r>
        <w:rPr>
          <w:sz w:val="28"/>
          <w:szCs w:val="28"/>
        </w:rPr>
        <w:t>) являе</w:t>
      </w:r>
      <w:r w:rsidRPr="00CB5AE0">
        <w:rPr>
          <w:sz w:val="28"/>
          <w:szCs w:val="28"/>
        </w:rPr>
        <w:t>тся Национальное объединение изыскателей и</w:t>
      </w:r>
      <w:r>
        <w:rPr>
          <w:sz w:val="28"/>
          <w:szCs w:val="28"/>
        </w:rPr>
        <w:t> </w:t>
      </w:r>
      <w:r w:rsidRPr="00CB5AE0">
        <w:rPr>
          <w:sz w:val="28"/>
          <w:szCs w:val="28"/>
        </w:rPr>
        <w:t>проектировщиков.</w:t>
      </w:r>
    </w:p>
    <w:p w:rsidR="00A06A64" w:rsidRPr="00CB5AE0" w:rsidRDefault="00A06A64" w:rsidP="00B92638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center"/>
        <w:rPr>
          <w:b/>
          <w:bCs/>
          <w:sz w:val="28"/>
          <w:szCs w:val="28"/>
        </w:rPr>
      </w:pPr>
      <w:r w:rsidRPr="00CB5AE0">
        <w:rPr>
          <w:b/>
          <w:bCs/>
          <w:sz w:val="28"/>
          <w:szCs w:val="28"/>
        </w:rPr>
        <w:t>Цели и задачи Конкурса</w:t>
      </w:r>
    </w:p>
    <w:p w:rsidR="00A06A64" w:rsidRPr="001B0921" w:rsidRDefault="00A06A64" w:rsidP="00B92638">
      <w:pPr>
        <w:numPr>
          <w:ilvl w:val="1"/>
          <w:numId w:val="7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Демонстрация лучших достижений в области градо</w:t>
      </w:r>
      <w:r>
        <w:rPr>
          <w:sz w:val="28"/>
          <w:szCs w:val="28"/>
        </w:rPr>
        <w:t xml:space="preserve">строительного </w:t>
      </w:r>
      <w:r w:rsidRPr="00CB5AE0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CB5AE0">
        <w:rPr>
          <w:sz w:val="28"/>
          <w:szCs w:val="28"/>
        </w:rPr>
        <w:t xml:space="preserve">архитектурно-строительного проектирования </w:t>
      </w:r>
      <w:r>
        <w:rPr>
          <w:sz w:val="28"/>
          <w:szCs w:val="28"/>
        </w:rPr>
        <w:t xml:space="preserve">и инженерных изысканий </w:t>
      </w:r>
      <w:r w:rsidRPr="00CB5AE0">
        <w:rPr>
          <w:sz w:val="28"/>
          <w:szCs w:val="28"/>
        </w:rPr>
        <w:t>в России</w:t>
      </w:r>
      <w:r>
        <w:rPr>
          <w:sz w:val="28"/>
          <w:szCs w:val="28"/>
        </w:rPr>
        <w:t xml:space="preserve"> и за рубежом</w:t>
      </w:r>
      <w:r w:rsidRPr="00CB5AE0">
        <w:rPr>
          <w:sz w:val="28"/>
          <w:szCs w:val="28"/>
        </w:rPr>
        <w:t>.</w:t>
      </w:r>
    </w:p>
    <w:p w:rsidR="00A06A64" w:rsidRPr="001B0921" w:rsidRDefault="00A06A64" w:rsidP="00B92638">
      <w:pPr>
        <w:numPr>
          <w:ilvl w:val="1"/>
          <w:numId w:val="7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 w:rsidRPr="001B0921">
        <w:rPr>
          <w:sz w:val="28"/>
          <w:szCs w:val="28"/>
        </w:rPr>
        <w:t>Содействие внедрению инноваций и прорывных технологий в сфер</w:t>
      </w:r>
      <w:r>
        <w:rPr>
          <w:sz w:val="28"/>
          <w:szCs w:val="28"/>
        </w:rPr>
        <w:t>е</w:t>
      </w:r>
      <w:r w:rsidRPr="001B0921">
        <w:rPr>
          <w:sz w:val="28"/>
          <w:szCs w:val="28"/>
        </w:rPr>
        <w:t xml:space="preserve"> архитектурной и градостроительной деятельности</w:t>
      </w:r>
      <w:r>
        <w:rPr>
          <w:sz w:val="28"/>
          <w:szCs w:val="28"/>
        </w:rPr>
        <w:t>, инженерных изысканий</w:t>
      </w:r>
      <w:r w:rsidRPr="001B0921">
        <w:rPr>
          <w:sz w:val="28"/>
          <w:szCs w:val="28"/>
        </w:rPr>
        <w:t>.</w:t>
      </w:r>
    </w:p>
    <w:p w:rsidR="00A06A64" w:rsidRPr="00CB5AE0" w:rsidRDefault="00A06A64" w:rsidP="00B92638">
      <w:pPr>
        <w:numPr>
          <w:ilvl w:val="1"/>
          <w:numId w:val="7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Привлечение внимания широкой общественности к профессии и</w:t>
      </w:r>
      <w:r>
        <w:rPr>
          <w:sz w:val="28"/>
          <w:szCs w:val="28"/>
        </w:rPr>
        <w:t> </w:t>
      </w:r>
      <w:r w:rsidRPr="00CB5AE0">
        <w:rPr>
          <w:sz w:val="28"/>
          <w:szCs w:val="28"/>
        </w:rPr>
        <w:t>результатам проектной деятельности</w:t>
      </w:r>
      <w:r>
        <w:rPr>
          <w:sz w:val="28"/>
          <w:szCs w:val="28"/>
        </w:rPr>
        <w:t xml:space="preserve"> и инженерных изысканий</w:t>
      </w:r>
      <w:r w:rsidRPr="00CB5AE0">
        <w:rPr>
          <w:sz w:val="28"/>
          <w:szCs w:val="28"/>
        </w:rPr>
        <w:t>.</w:t>
      </w:r>
    </w:p>
    <w:p w:rsidR="00A06A64" w:rsidRDefault="00A06A64" w:rsidP="00B92638">
      <w:pPr>
        <w:numPr>
          <w:ilvl w:val="1"/>
          <w:numId w:val="7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Повышение престижа професси</w:t>
      </w:r>
      <w:r>
        <w:rPr>
          <w:sz w:val="28"/>
          <w:szCs w:val="28"/>
        </w:rPr>
        <w:t xml:space="preserve">й </w:t>
      </w:r>
      <w:r w:rsidRPr="00EF4C1E">
        <w:rPr>
          <w:sz w:val="28"/>
          <w:szCs w:val="28"/>
        </w:rPr>
        <w:t>архитектора-градостроителя</w:t>
      </w:r>
      <w:r>
        <w:rPr>
          <w:sz w:val="28"/>
          <w:szCs w:val="28"/>
        </w:rPr>
        <w:t>, инженера-изыскателя, инженера-проектировщика, архитектора-дизайнера, главных архитекторов проекта (ГАП) и главных инженеров проекта (ГИП)</w:t>
      </w:r>
      <w:r w:rsidRPr="00EF4C1E">
        <w:rPr>
          <w:sz w:val="28"/>
          <w:szCs w:val="28"/>
        </w:rPr>
        <w:t>.</w:t>
      </w:r>
    </w:p>
    <w:p w:rsidR="00A06A64" w:rsidRDefault="00A06A64" w:rsidP="00B92638">
      <w:pPr>
        <w:numPr>
          <w:ilvl w:val="1"/>
          <w:numId w:val="7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института наставничества и поддержка молодых специалистов, студентов и аспирантов.</w:t>
      </w:r>
    </w:p>
    <w:p w:rsidR="00A06A64" w:rsidRPr="00445870" w:rsidRDefault="00A06A64" w:rsidP="00B92638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center"/>
        <w:rPr>
          <w:b/>
          <w:sz w:val="28"/>
          <w:szCs w:val="28"/>
        </w:rPr>
      </w:pPr>
      <w:r w:rsidRPr="00445870">
        <w:rPr>
          <w:b/>
          <w:sz w:val="28"/>
          <w:szCs w:val="28"/>
        </w:rPr>
        <w:t>Номинации Конкурса</w:t>
      </w:r>
    </w:p>
    <w:p w:rsidR="00A06A64" w:rsidRPr="00EF4C1E" w:rsidRDefault="00A06A64" w:rsidP="00A06A64">
      <w:pPr>
        <w:spacing w:before="120"/>
        <w:ind w:left="709"/>
        <w:jc w:val="both"/>
        <w:rPr>
          <w:sz w:val="28"/>
          <w:szCs w:val="28"/>
        </w:rPr>
      </w:pPr>
      <w:r w:rsidRPr="00255966">
        <w:rPr>
          <w:sz w:val="28"/>
          <w:szCs w:val="28"/>
        </w:rPr>
        <w:t>Награды присуждаются по следующим номинациям:</w:t>
      </w:r>
    </w:p>
    <w:p w:rsidR="00566164" w:rsidRDefault="00566164" w:rsidP="00B92638">
      <w:pPr>
        <w:numPr>
          <w:ilvl w:val="0"/>
          <w:numId w:val="12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Лучший проект </w:t>
      </w:r>
      <w:r w:rsidR="00B133F3">
        <w:rPr>
          <w:sz w:val="28"/>
          <w:szCs w:val="28"/>
        </w:rPr>
        <w:t>жилых и общественных зданий и сооружений;</w:t>
      </w:r>
    </w:p>
    <w:p w:rsidR="00B133F3" w:rsidRDefault="00566164" w:rsidP="002B7807">
      <w:pPr>
        <w:numPr>
          <w:ilvl w:val="0"/>
          <w:numId w:val="14"/>
        </w:numPr>
        <w:tabs>
          <w:tab w:val="left" w:pos="709"/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 w:rsidRPr="00B133F3">
        <w:rPr>
          <w:sz w:val="28"/>
          <w:szCs w:val="28"/>
        </w:rPr>
        <w:t xml:space="preserve">Лучший </w:t>
      </w:r>
      <w:r w:rsidR="00B133F3" w:rsidRPr="00B133F3">
        <w:rPr>
          <w:sz w:val="28"/>
          <w:szCs w:val="28"/>
        </w:rPr>
        <w:t>проект объектов промышленного назначения;</w:t>
      </w:r>
    </w:p>
    <w:p w:rsidR="00B133F3" w:rsidRDefault="00B133F3" w:rsidP="00B133F3">
      <w:pPr>
        <w:pStyle w:val="ad"/>
        <w:numPr>
          <w:ilvl w:val="0"/>
          <w:numId w:val="14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проект объектов благоустройства и создания комфортной городской среды;</w:t>
      </w:r>
    </w:p>
    <w:p w:rsidR="00566164" w:rsidRDefault="00566164" w:rsidP="00B92638">
      <w:pPr>
        <w:pStyle w:val="ad"/>
        <w:numPr>
          <w:ilvl w:val="0"/>
          <w:numId w:val="14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проект объект</w:t>
      </w:r>
      <w:r w:rsidR="00B133F3">
        <w:rPr>
          <w:rFonts w:ascii="Times New Roman" w:hAnsi="Times New Roman"/>
          <w:sz w:val="28"/>
          <w:szCs w:val="28"/>
        </w:rPr>
        <w:t xml:space="preserve">ов спорта и </w:t>
      </w:r>
      <w:r>
        <w:rPr>
          <w:rFonts w:ascii="Times New Roman" w:hAnsi="Times New Roman"/>
          <w:sz w:val="28"/>
          <w:szCs w:val="28"/>
        </w:rPr>
        <w:t>здравоохранения;</w:t>
      </w:r>
    </w:p>
    <w:p w:rsidR="00AA6503" w:rsidRDefault="00AA6503" w:rsidP="00AA6503">
      <w:pPr>
        <w:pStyle w:val="ad"/>
        <w:numPr>
          <w:ilvl w:val="0"/>
          <w:numId w:val="14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проект генерального плана городского округа (городского поселения, сельского поселения);</w:t>
      </w:r>
    </w:p>
    <w:p w:rsidR="00566164" w:rsidRDefault="00566164" w:rsidP="00B92638">
      <w:pPr>
        <w:pStyle w:val="ad"/>
        <w:numPr>
          <w:ilvl w:val="0"/>
          <w:numId w:val="14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проект реставрации (реконструкции) объекта культурного наследия;</w:t>
      </w:r>
    </w:p>
    <w:p w:rsidR="00566164" w:rsidRDefault="00566164" w:rsidP="00B92638">
      <w:pPr>
        <w:pStyle w:val="ad"/>
        <w:numPr>
          <w:ilvl w:val="0"/>
          <w:numId w:val="14"/>
        </w:numPr>
        <w:tabs>
          <w:tab w:val="left" w:pos="709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проект в области инженерных изысканий</w:t>
      </w:r>
      <w:r w:rsidR="00AA6503">
        <w:rPr>
          <w:rFonts w:ascii="Times New Roman" w:hAnsi="Times New Roman"/>
          <w:sz w:val="28"/>
          <w:szCs w:val="28"/>
        </w:rPr>
        <w:t>.</w:t>
      </w:r>
    </w:p>
    <w:p w:rsidR="00A06A64" w:rsidRPr="00CB5AE0" w:rsidRDefault="00A06A64" w:rsidP="00B92638">
      <w:pPr>
        <w:numPr>
          <w:ilvl w:val="0"/>
          <w:numId w:val="2"/>
        </w:numPr>
        <w:tabs>
          <w:tab w:val="left" w:pos="284"/>
        </w:tabs>
        <w:spacing w:before="240"/>
        <w:ind w:left="448" w:hanging="448"/>
        <w:jc w:val="center"/>
        <w:rPr>
          <w:b/>
          <w:bCs/>
          <w:sz w:val="28"/>
          <w:szCs w:val="28"/>
        </w:rPr>
      </w:pPr>
      <w:r w:rsidRPr="00CB5AE0">
        <w:rPr>
          <w:b/>
          <w:bCs/>
          <w:sz w:val="28"/>
          <w:szCs w:val="28"/>
        </w:rPr>
        <w:lastRenderedPageBreak/>
        <w:t>Участники Конкурса</w:t>
      </w:r>
    </w:p>
    <w:p w:rsidR="00A06A64" w:rsidRDefault="00A06A64" w:rsidP="00617784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CB5AE0">
        <w:rPr>
          <w:bCs/>
          <w:sz w:val="28"/>
          <w:szCs w:val="28"/>
        </w:rPr>
        <w:t xml:space="preserve">К участию в Конкурсе приглашаются </w:t>
      </w:r>
      <w:r w:rsidRPr="00CB5AE0">
        <w:rPr>
          <w:sz w:val="28"/>
          <w:szCs w:val="28"/>
        </w:rPr>
        <w:t>организации и индивидуальные предприниматели вне зависимости от организационно-правовой формы и форм</w:t>
      </w:r>
      <w:r>
        <w:rPr>
          <w:sz w:val="28"/>
          <w:szCs w:val="28"/>
        </w:rPr>
        <w:t>ы</w:t>
      </w:r>
      <w:r w:rsidRPr="00CB5AE0">
        <w:rPr>
          <w:sz w:val="28"/>
          <w:szCs w:val="28"/>
        </w:rPr>
        <w:t xml:space="preserve"> собственности, осуществляющи</w:t>
      </w:r>
      <w:r>
        <w:rPr>
          <w:sz w:val="28"/>
          <w:szCs w:val="28"/>
        </w:rPr>
        <w:t>е</w:t>
      </w:r>
      <w:r w:rsidRPr="00CB5AE0">
        <w:rPr>
          <w:sz w:val="28"/>
          <w:szCs w:val="28"/>
        </w:rPr>
        <w:t xml:space="preserve"> подготовку </w:t>
      </w:r>
      <w:r>
        <w:rPr>
          <w:sz w:val="28"/>
          <w:szCs w:val="28"/>
        </w:rPr>
        <w:t xml:space="preserve">и реализацию </w:t>
      </w:r>
      <w:r w:rsidRPr="00CB5AE0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ов, </w:t>
      </w:r>
      <w:r w:rsidRPr="00CB5AE0">
        <w:rPr>
          <w:sz w:val="28"/>
          <w:szCs w:val="28"/>
        </w:rPr>
        <w:t>отдельные авторы,</w:t>
      </w:r>
      <w:r w:rsidRPr="00CB5AE0">
        <w:rPr>
          <w:b/>
          <w:bCs/>
          <w:sz w:val="28"/>
          <w:szCs w:val="28"/>
        </w:rPr>
        <w:t xml:space="preserve"> </w:t>
      </w:r>
      <w:r w:rsidRPr="00171B9B">
        <w:rPr>
          <w:bCs/>
          <w:sz w:val="28"/>
          <w:szCs w:val="28"/>
        </w:rPr>
        <w:t>а также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молодые специалисты (не старше 30 лет), студенты и аспиранты профильных вузов. </w:t>
      </w:r>
    </w:p>
    <w:p w:rsidR="00A06A64" w:rsidRDefault="00A06A64" w:rsidP="00617784">
      <w:pPr>
        <w:tabs>
          <w:tab w:val="left" w:pos="1276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участие в Конкурсе проектов, представленных зарубежными проектными организациями и авторами, студентами и аспирантами зарубежных профильных вузов.</w:t>
      </w:r>
    </w:p>
    <w:p w:rsidR="00A06A64" w:rsidRDefault="00A06A64" w:rsidP="00617784">
      <w:pPr>
        <w:tabs>
          <w:tab w:val="left" w:pos="1276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Представляемые участниками Конкурса проекты должны </w:t>
      </w:r>
      <w:r w:rsidR="00566164">
        <w:rPr>
          <w:sz w:val="28"/>
          <w:szCs w:val="28"/>
        </w:rPr>
        <w:t xml:space="preserve">относиться к объектам, </w:t>
      </w:r>
      <w:r w:rsidR="00555F19">
        <w:rPr>
          <w:sz w:val="28"/>
          <w:szCs w:val="28"/>
        </w:rPr>
        <w:t>построенным (реализованным) после</w:t>
      </w:r>
      <w:r>
        <w:rPr>
          <w:sz w:val="28"/>
          <w:szCs w:val="28"/>
        </w:rPr>
        <w:t xml:space="preserve"> 201</w:t>
      </w:r>
      <w:r w:rsidR="009F2BCD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Это условие не распространяется на </w:t>
      </w:r>
      <w:r w:rsidR="003C6A6F">
        <w:rPr>
          <w:sz w:val="28"/>
          <w:szCs w:val="28"/>
        </w:rPr>
        <w:t>представл</w:t>
      </w:r>
      <w:r w:rsidR="00FD16ED">
        <w:rPr>
          <w:sz w:val="28"/>
          <w:szCs w:val="28"/>
        </w:rPr>
        <w:t>яемые</w:t>
      </w:r>
      <w:r w:rsidR="003C6A6F">
        <w:rPr>
          <w:sz w:val="28"/>
          <w:szCs w:val="28"/>
        </w:rPr>
        <w:t xml:space="preserve"> </w:t>
      </w:r>
      <w:r w:rsidR="00555F19">
        <w:rPr>
          <w:sz w:val="28"/>
          <w:szCs w:val="28"/>
        </w:rPr>
        <w:t xml:space="preserve">в </w:t>
      </w:r>
      <w:r w:rsidR="003C6A6F">
        <w:rPr>
          <w:sz w:val="28"/>
          <w:szCs w:val="28"/>
        </w:rPr>
        <w:t xml:space="preserve">рамках соответствующих </w:t>
      </w:r>
      <w:r w:rsidR="00555F19">
        <w:rPr>
          <w:sz w:val="28"/>
          <w:szCs w:val="28"/>
        </w:rPr>
        <w:t>номинаци</w:t>
      </w:r>
      <w:r w:rsidR="003C6A6F">
        <w:rPr>
          <w:sz w:val="28"/>
          <w:szCs w:val="28"/>
        </w:rPr>
        <w:t>й</w:t>
      </w:r>
      <w:r w:rsidR="00555F19">
        <w:rPr>
          <w:sz w:val="28"/>
          <w:szCs w:val="28"/>
        </w:rPr>
        <w:t xml:space="preserve"> </w:t>
      </w:r>
      <w:r w:rsidR="003C6A6F">
        <w:rPr>
          <w:sz w:val="28"/>
          <w:szCs w:val="28"/>
        </w:rPr>
        <w:t>нереализованные проекты</w:t>
      </w:r>
      <w:r w:rsidR="00555F19">
        <w:rPr>
          <w:sz w:val="28"/>
          <w:szCs w:val="28"/>
        </w:rPr>
        <w:t>, а также проекты</w:t>
      </w:r>
      <w:r>
        <w:rPr>
          <w:sz w:val="28"/>
          <w:szCs w:val="28"/>
        </w:rPr>
        <w:t>, представляемые студентами и аспирантами профильных вузов.</w:t>
      </w:r>
    </w:p>
    <w:p w:rsidR="00A06A64" w:rsidRPr="00CB5AE0" w:rsidRDefault="00A06A64" w:rsidP="00617784">
      <w:pPr>
        <w:numPr>
          <w:ilvl w:val="1"/>
          <w:numId w:val="2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 w:rsidRPr="00CB5AE0">
        <w:rPr>
          <w:sz w:val="28"/>
          <w:szCs w:val="28"/>
        </w:rPr>
        <w:t xml:space="preserve">Один участник </w:t>
      </w:r>
      <w:r>
        <w:rPr>
          <w:sz w:val="28"/>
          <w:szCs w:val="28"/>
        </w:rPr>
        <w:t>может представить несколько работ. Допускается подача участником заявки по одному объекту в нескольких номинациях.</w:t>
      </w:r>
    </w:p>
    <w:p w:rsidR="00A06A64" w:rsidRPr="00CB5AE0" w:rsidRDefault="00A06A64" w:rsidP="00B92638">
      <w:pPr>
        <w:numPr>
          <w:ilvl w:val="0"/>
          <w:numId w:val="2"/>
        </w:numPr>
        <w:tabs>
          <w:tab w:val="left" w:pos="284"/>
        </w:tabs>
        <w:spacing w:before="240"/>
        <w:ind w:left="448" w:hanging="448"/>
        <w:jc w:val="center"/>
        <w:rPr>
          <w:b/>
          <w:bCs/>
          <w:sz w:val="28"/>
          <w:szCs w:val="28"/>
        </w:rPr>
      </w:pPr>
      <w:r w:rsidRPr="00CB5AE0">
        <w:rPr>
          <w:b/>
          <w:bCs/>
          <w:sz w:val="28"/>
          <w:szCs w:val="28"/>
        </w:rPr>
        <w:t>Конкурс</w:t>
      </w:r>
      <w:r>
        <w:rPr>
          <w:b/>
          <w:bCs/>
          <w:sz w:val="28"/>
          <w:szCs w:val="28"/>
        </w:rPr>
        <w:t>ная комиссия</w:t>
      </w:r>
    </w:p>
    <w:p w:rsidR="00A06A64" w:rsidRPr="00CB5AE0" w:rsidRDefault="00A06A64" w:rsidP="00617784">
      <w:pPr>
        <w:numPr>
          <w:ilvl w:val="1"/>
          <w:numId w:val="2"/>
        </w:numPr>
        <w:tabs>
          <w:tab w:val="num" w:pos="720"/>
          <w:tab w:val="left" w:pos="1276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CB5AE0">
        <w:rPr>
          <w:bCs/>
          <w:sz w:val="28"/>
          <w:szCs w:val="28"/>
        </w:rPr>
        <w:t xml:space="preserve">Для оценки представленных на Конкурс работ формируется </w:t>
      </w:r>
      <w:r>
        <w:rPr>
          <w:bCs/>
          <w:sz w:val="28"/>
          <w:szCs w:val="28"/>
        </w:rPr>
        <w:t>Конкурсная комиссия</w:t>
      </w:r>
      <w:r w:rsidRPr="00CB5AE0">
        <w:rPr>
          <w:bCs/>
          <w:sz w:val="28"/>
          <w:szCs w:val="28"/>
        </w:rPr>
        <w:t>.</w:t>
      </w:r>
    </w:p>
    <w:p w:rsidR="00A06A64" w:rsidRPr="00CB5AE0" w:rsidRDefault="00A06A64" w:rsidP="00617784">
      <w:pPr>
        <w:numPr>
          <w:ilvl w:val="1"/>
          <w:numId w:val="2"/>
        </w:numPr>
        <w:tabs>
          <w:tab w:val="num" w:pos="720"/>
          <w:tab w:val="left" w:pos="1276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CB5AE0">
        <w:rPr>
          <w:bCs/>
          <w:sz w:val="28"/>
          <w:szCs w:val="28"/>
        </w:rPr>
        <w:t xml:space="preserve">Председателем </w:t>
      </w:r>
      <w:r>
        <w:rPr>
          <w:bCs/>
          <w:sz w:val="28"/>
          <w:szCs w:val="28"/>
        </w:rPr>
        <w:t>Конкурсной комиссии</w:t>
      </w:r>
      <w:r w:rsidRPr="00CB5AE0">
        <w:rPr>
          <w:bCs/>
          <w:sz w:val="28"/>
          <w:szCs w:val="28"/>
        </w:rPr>
        <w:t xml:space="preserve"> является Президент Национального объединения изыскателей и проектировщиков.</w:t>
      </w:r>
    </w:p>
    <w:p w:rsidR="00A06A64" w:rsidRPr="00324F5A" w:rsidRDefault="00A06A64" w:rsidP="00617784">
      <w:pPr>
        <w:numPr>
          <w:ilvl w:val="1"/>
          <w:numId w:val="2"/>
        </w:numPr>
        <w:tabs>
          <w:tab w:val="num" w:pos="720"/>
          <w:tab w:val="left" w:pos="1276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324F5A">
        <w:rPr>
          <w:sz w:val="28"/>
          <w:szCs w:val="28"/>
        </w:rPr>
        <w:t xml:space="preserve">Состав Конкурсной комиссии </w:t>
      </w:r>
      <w:r>
        <w:rPr>
          <w:sz w:val="28"/>
          <w:szCs w:val="28"/>
        </w:rPr>
        <w:t xml:space="preserve">утверждается </w:t>
      </w:r>
      <w:r w:rsidRPr="00324F5A">
        <w:rPr>
          <w:sz w:val="28"/>
          <w:szCs w:val="28"/>
        </w:rPr>
        <w:t>председателем Конкурсной комиссии</w:t>
      </w:r>
      <w:r w:rsidRPr="00324F5A">
        <w:rPr>
          <w:bCs/>
          <w:sz w:val="28"/>
          <w:szCs w:val="28"/>
        </w:rPr>
        <w:t>.</w:t>
      </w:r>
    </w:p>
    <w:p w:rsidR="00A06A64" w:rsidRPr="00CB5AE0" w:rsidRDefault="00A06A64" w:rsidP="00617784">
      <w:pPr>
        <w:numPr>
          <w:ilvl w:val="1"/>
          <w:numId w:val="2"/>
        </w:numPr>
        <w:tabs>
          <w:tab w:val="num" w:pos="720"/>
          <w:tab w:val="left" w:pos="1276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Конкурсная комиссия вправе создавать подкомиссии по номинациям, привлекать экспертов для предварительного рассмотрения заявок на участие в Конкурсе.</w:t>
      </w:r>
    </w:p>
    <w:p w:rsidR="00A06A64" w:rsidRPr="00CB5AE0" w:rsidRDefault="00A06A64" w:rsidP="007A1875">
      <w:pPr>
        <w:numPr>
          <w:ilvl w:val="0"/>
          <w:numId w:val="2"/>
        </w:numPr>
        <w:tabs>
          <w:tab w:val="left" w:pos="284"/>
        </w:tabs>
        <w:spacing w:before="240"/>
        <w:ind w:left="448" w:hanging="448"/>
        <w:jc w:val="center"/>
        <w:rPr>
          <w:b/>
          <w:sz w:val="28"/>
          <w:szCs w:val="28"/>
        </w:rPr>
      </w:pPr>
      <w:r w:rsidRPr="00CB5AE0">
        <w:rPr>
          <w:b/>
          <w:sz w:val="28"/>
          <w:szCs w:val="28"/>
        </w:rPr>
        <w:t>Сроки и порядок проведения Конкурса</w:t>
      </w:r>
    </w:p>
    <w:p w:rsidR="00A06A64" w:rsidRDefault="00A06A64" w:rsidP="00617784">
      <w:pPr>
        <w:numPr>
          <w:ilvl w:val="1"/>
          <w:numId w:val="2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начале приема заявок на участие в Конкурсе размещается на официальном сайте НОПРИЗ в информационно-телекоммуникационной сети «Интернет», а также направляется в адрес саморегулируемых организаций–членов НОПРИЗ, профильных вузов и зарубежных проектных организаций государств–членов Евразийского экономического союза (ЕАЭС), иных государств.</w:t>
      </w:r>
    </w:p>
    <w:p w:rsidR="00A06A64" w:rsidRPr="00726FB0" w:rsidRDefault="00A06A64" w:rsidP="00617784">
      <w:pPr>
        <w:numPr>
          <w:ilvl w:val="1"/>
          <w:numId w:val="2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 w:rsidRPr="00726FB0">
        <w:rPr>
          <w:sz w:val="28"/>
          <w:szCs w:val="28"/>
        </w:rPr>
        <w:t xml:space="preserve">Прием конкурсных заявок (представление материалов участниками Конкурса) проводится с момента объявления о проведении Конкурса по </w:t>
      </w:r>
      <w:r>
        <w:rPr>
          <w:sz w:val="28"/>
          <w:szCs w:val="28"/>
        </w:rPr>
        <w:t>1</w:t>
      </w:r>
      <w:r w:rsidR="009F2BCD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726FB0">
        <w:rPr>
          <w:sz w:val="28"/>
          <w:szCs w:val="28"/>
        </w:rPr>
        <w:t xml:space="preserve">октября </w:t>
      </w:r>
      <w:r w:rsidR="009F2BCD">
        <w:rPr>
          <w:sz w:val="28"/>
          <w:szCs w:val="28"/>
        </w:rPr>
        <w:t>2022</w:t>
      </w:r>
      <w:r w:rsidRPr="00726FB0">
        <w:rPr>
          <w:sz w:val="28"/>
          <w:szCs w:val="28"/>
        </w:rPr>
        <w:t xml:space="preserve"> года.</w:t>
      </w:r>
    </w:p>
    <w:p w:rsidR="00A06A64" w:rsidRDefault="00A06A64" w:rsidP="00617784">
      <w:pPr>
        <w:tabs>
          <w:tab w:val="left" w:pos="1276"/>
        </w:tabs>
        <w:spacing w:before="120"/>
        <w:ind w:firstLine="709"/>
        <w:jc w:val="both"/>
        <w:rPr>
          <w:sz w:val="28"/>
          <w:szCs w:val="28"/>
        </w:rPr>
      </w:pPr>
      <w:r w:rsidRPr="00642635">
        <w:rPr>
          <w:sz w:val="28"/>
          <w:szCs w:val="28"/>
        </w:rPr>
        <w:t xml:space="preserve">Заявки на участие в </w:t>
      </w:r>
      <w:r w:rsidRPr="00923973">
        <w:rPr>
          <w:sz w:val="28"/>
          <w:szCs w:val="28"/>
        </w:rPr>
        <w:t xml:space="preserve">Конкурсе </w:t>
      </w:r>
      <w:r w:rsidRPr="00DA4711">
        <w:rPr>
          <w:sz w:val="28"/>
          <w:szCs w:val="28"/>
        </w:rPr>
        <w:t xml:space="preserve">оформляются </w:t>
      </w:r>
      <w:r>
        <w:rPr>
          <w:sz w:val="28"/>
          <w:szCs w:val="28"/>
        </w:rPr>
        <w:t xml:space="preserve">в соответствии с разделом 7 настоящего Положения по форме, указанной в приложении к </w:t>
      </w:r>
      <w:r>
        <w:rPr>
          <w:sz w:val="28"/>
          <w:szCs w:val="28"/>
        </w:rPr>
        <w:lastRenderedPageBreak/>
        <w:t xml:space="preserve">Положению, </w:t>
      </w:r>
      <w:r w:rsidRPr="00573964">
        <w:rPr>
          <w:sz w:val="28"/>
          <w:szCs w:val="28"/>
        </w:rPr>
        <w:t>и</w:t>
      </w:r>
      <w:r>
        <w:rPr>
          <w:sz w:val="28"/>
          <w:szCs w:val="28"/>
        </w:rPr>
        <w:t> направляются</w:t>
      </w:r>
      <w:r w:rsidRPr="00573964">
        <w:rPr>
          <w:sz w:val="28"/>
          <w:szCs w:val="28"/>
        </w:rPr>
        <w:t xml:space="preserve"> </w:t>
      </w:r>
      <w:r w:rsidRPr="002559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электронном </w:t>
      </w:r>
      <w:r w:rsidRPr="00255966">
        <w:rPr>
          <w:sz w:val="28"/>
          <w:szCs w:val="28"/>
        </w:rPr>
        <w:t>вид</w:t>
      </w:r>
      <w:r>
        <w:rPr>
          <w:sz w:val="28"/>
          <w:szCs w:val="28"/>
        </w:rPr>
        <w:t>е</w:t>
      </w:r>
      <w:r w:rsidRPr="0044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 графическом формате (отсканированные) и в формате </w:t>
      </w:r>
      <w:r>
        <w:rPr>
          <w:sz w:val="28"/>
          <w:szCs w:val="28"/>
          <w:lang w:val="en-US"/>
        </w:rPr>
        <w:t>Microsoft</w:t>
      </w:r>
      <w:r w:rsidRPr="009E03C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5D2809">
        <w:rPr>
          <w:sz w:val="28"/>
          <w:szCs w:val="28"/>
        </w:rPr>
        <w:t>)</w:t>
      </w:r>
      <w:r>
        <w:rPr>
          <w:sz w:val="28"/>
          <w:szCs w:val="28"/>
        </w:rPr>
        <w:t xml:space="preserve"> не позднее 1</w:t>
      </w:r>
      <w:r w:rsidR="009F2BCD">
        <w:rPr>
          <w:sz w:val="28"/>
          <w:szCs w:val="28"/>
        </w:rPr>
        <w:t>0</w:t>
      </w:r>
      <w:r>
        <w:rPr>
          <w:sz w:val="28"/>
          <w:szCs w:val="28"/>
        </w:rPr>
        <w:t xml:space="preserve"> октября </w:t>
      </w:r>
      <w:r w:rsidR="009F2BCD">
        <w:rPr>
          <w:sz w:val="28"/>
          <w:szCs w:val="28"/>
        </w:rPr>
        <w:t>2022</w:t>
      </w:r>
      <w:r>
        <w:rPr>
          <w:sz w:val="28"/>
          <w:szCs w:val="28"/>
        </w:rPr>
        <w:t> </w:t>
      </w:r>
      <w:r w:rsidRPr="0025596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на </w:t>
      </w:r>
      <w:r w:rsidRPr="00255966">
        <w:rPr>
          <w:sz w:val="28"/>
          <w:szCs w:val="28"/>
        </w:rPr>
        <w:t xml:space="preserve"> адрес электронной почт</w:t>
      </w:r>
      <w:r>
        <w:rPr>
          <w:sz w:val="28"/>
          <w:szCs w:val="28"/>
        </w:rPr>
        <w:t>ы</w:t>
      </w:r>
      <w:r w:rsidRPr="00255966">
        <w:rPr>
          <w:sz w:val="28"/>
          <w:szCs w:val="28"/>
        </w:rPr>
        <w:t xml:space="preserve"> </w:t>
      </w:r>
      <w:hyperlink r:id="rId9" w:history="1">
        <w:r w:rsidRPr="00040923">
          <w:rPr>
            <w:rStyle w:val="ac"/>
            <w:sz w:val="28"/>
            <w:szCs w:val="28"/>
            <w:lang w:val="en-US"/>
          </w:rPr>
          <w:t>konkurs</w:t>
        </w:r>
        <w:r w:rsidRPr="00040923">
          <w:rPr>
            <w:rStyle w:val="ac"/>
            <w:sz w:val="28"/>
            <w:szCs w:val="28"/>
          </w:rPr>
          <w:t>@</w:t>
        </w:r>
        <w:r w:rsidRPr="00040923">
          <w:rPr>
            <w:rStyle w:val="ac"/>
            <w:sz w:val="28"/>
            <w:szCs w:val="28"/>
            <w:lang w:val="en-US"/>
          </w:rPr>
          <w:t>nopriz</w:t>
        </w:r>
        <w:r w:rsidRPr="00040923">
          <w:rPr>
            <w:rStyle w:val="ac"/>
            <w:sz w:val="28"/>
            <w:szCs w:val="28"/>
          </w:rPr>
          <w:t>.</w:t>
        </w:r>
        <w:r w:rsidRPr="00040923">
          <w:rPr>
            <w:rStyle w:val="ac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A06A64" w:rsidRPr="005D2809" w:rsidRDefault="00A06A64" w:rsidP="00617784">
      <w:pPr>
        <w:numPr>
          <w:ilvl w:val="1"/>
          <w:numId w:val="2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регистрацию заявок на участие в Конкурсе, взаимодействие с участниками конкурса осуществляет аппарат НОПРИЗ. Координаторы НОПРИЗ совместно с саморегулируемыми организациями оказывают содействие аппарату НОПРИЗ в представлении проектными организациями-членами СРО заявок на участие в Конкурсе.</w:t>
      </w:r>
    </w:p>
    <w:p w:rsidR="00A06A64" w:rsidRPr="00CB5AE0" w:rsidRDefault="00A06A64" w:rsidP="00617784">
      <w:pPr>
        <w:numPr>
          <w:ilvl w:val="1"/>
          <w:numId w:val="2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</w:t>
      </w:r>
      <w:r w:rsidRPr="00CB5AE0">
        <w:rPr>
          <w:sz w:val="28"/>
          <w:szCs w:val="28"/>
        </w:rPr>
        <w:t xml:space="preserve"> при рассмотрении представленных работ вправе запрашивать дополнительные материалы и информацию об объектах и</w:t>
      </w:r>
      <w:r>
        <w:rPr>
          <w:sz w:val="28"/>
          <w:szCs w:val="28"/>
        </w:rPr>
        <w:t> </w:t>
      </w:r>
      <w:r w:rsidRPr="00CB5AE0">
        <w:rPr>
          <w:sz w:val="28"/>
          <w:szCs w:val="28"/>
        </w:rPr>
        <w:t xml:space="preserve">компаниях, принимавших участие в </w:t>
      </w:r>
      <w:r>
        <w:rPr>
          <w:sz w:val="28"/>
          <w:szCs w:val="28"/>
        </w:rPr>
        <w:t>их</w:t>
      </w:r>
      <w:r w:rsidRPr="00CB5AE0">
        <w:rPr>
          <w:sz w:val="28"/>
          <w:szCs w:val="28"/>
        </w:rPr>
        <w:t xml:space="preserve"> проектировании.</w:t>
      </w:r>
    </w:p>
    <w:p w:rsidR="00A06A64" w:rsidRPr="00CB5AE0" w:rsidRDefault="00A06A64" w:rsidP="00617784">
      <w:pPr>
        <w:numPr>
          <w:ilvl w:val="1"/>
          <w:numId w:val="2"/>
        </w:numPr>
        <w:tabs>
          <w:tab w:val="left" w:pos="1276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CB5AE0">
        <w:rPr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Конкурса</w:t>
      </w:r>
      <w:r w:rsidRPr="00CB5A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CB5AE0">
        <w:rPr>
          <w:sz w:val="28"/>
          <w:szCs w:val="28"/>
        </w:rPr>
        <w:t xml:space="preserve">работа </w:t>
      </w:r>
      <w:r>
        <w:rPr>
          <w:bCs/>
          <w:sz w:val="28"/>
          <w:szCs w:val="28"/>
        </w:rPr>
        <w:t>Конкурсной комиссии</w:t>
      </w:r>
      <w:r w:rsidRPr="00CB5A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осуществляются</w:t>
      </w:r>
      <w:r w:rsidRPr="00CB5AE0">
        <w:rPr>
          <w:bCs/>
          <w:sz w:val="28"/>
          <w:szCs w:val="28"/>
        </w:rPr>
        <w:t xml:space="preserve"> в период с </w:t>
      </w:r>
      <w:r>
        <w:rPr>
          <w:bCs/>
          <w:sz w:val="28"/>
          <w:szCs w:val="28"/>
        </w:rPr>
        <w:t>1</w:t>
      </w:r>
      <w:r w:rsidR="00555F19">
        <w:rPr>
          <w:bCs/>
          <w:sz w:val="28"/>
          <w:szCs w:val="28"/>
        </w:rPr>
        <w:t>1</w:t>
      </w:r>
      <w:r w:rsidRPr="00CB5A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31 октября</w:t>
      </w:r>
      <w:r w:rsidRPr="00CB5AE0">
        <w:rPr>
          <w:bCs/>
          <w:sz w:val="28"/>
          <w:szCs w:val="28"/>
        </w:rPr>
        <w:t xml:space="preserve"> </w:t>
      </w:r>
      <w:r w:rsidR="009F2BCD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> </w:t>
      </w:r>
      <w:r w:rsidRPr="00CB5AE0">
        <w:rPr>
          <w:bCs/>
          <w:sz w:val="28"/>
          <w:szCs w:val="28"/>
        </w:rPr>
        <w:t>года.</w:t>
      </w:r>
    </w:p>
    <w:p w:rsidR="00A06A64" w:rsidRDefault="00A06A64" w:rsidP="00617784">
      <w:pPr>
        <w:numPr>
          <w:ilvl w:val="1"/>
          <w:numId w:val="2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 w:rsidRPr="00CB5AE0">
        <w:rPr>
          <w:sz w:val="28"/>
          <w:szCs w:val="28"/>
        </w:rPr>
        <w:t xml:space="preserve">Оглашение итогов заседания </w:t>
      </w:r>
      <w:r>
        <w:rPr>
          <w:sz w:val="28"/>
          <w:szCs w:val="28"/>
        </w:rPr>
        <w:t>Конкурсной комиссии</w:t>
      </w:r>
      <w:r w:rsidRPr="00CB5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чествование победителей осуществляются </w:t>
      </w:r>
      <w:r w:rsidRPr="00CB5AE0">
        <w:rPr>
          <w:sz w:val="28"/>
          <w:szCs w:val="28"/>
        </w:rPr>
        <w:t>на</w:t>
      </w:r>
      <w:r w:rsidR="009F2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торжественной </w:t>
      </w:r>
      <w:r w:rsidRPr="00CB5AE0">
        <w:rPr>
          <w:sz w:val="28"/>
          <w:szCs w:val="28"/>
        </w:rPr>
        <w:t xml:space="preserve">церемонии награждения </w:t>
      </w:r>
      <w:r>
        <w:rPr>
          <w:sz w:val="28"/>
          <w:szCs w:val="28"/>
        </w:rPr>
        <w:t xml:space="preserve">победителей </w:t>
      </w:r>
      <w:r w:rsidRPr="00CB5AE0">
        <w:rPr>
          <w:sz w:val="28"/>
          <w:szCs w:val="28"/>
        </w:rPr>
        <w:t>Конкурса.</w:t>
      </w:r>
    </w:p>
    <w:p w:rsidR="00A06A64" w:rsidRDefault="00A06A64" w:rsidP="00617784">
      <w:pPr>
        <w:numPr>
          <w:ilvl w:val="1"/>
          <w:numId w:val="2"/>
        </w:numPr>
        <w:tabs>
          <w:tab w:val="left" w:pos="1276"/>
        </w:tabs>
        <w:spacing w:before="120"/>
        <w:ind w:left="0" w:firstLine="709"/>
        <w:jc w:val="both"/>
        <w:rPr>
          <w:sz w:val="28"/>
          <w:szCs w:val="28"/>
        </w:rPr>
      </w:pPr>
      <w:r w:rsidRPr="00726FB0">
        <w:rPr>
          <w:sz w:val="28"/>
          <w:szCs w:val="28"/>
        </w:rPr>
        <w:t xml:space="preserve">Итоги Конкурса, включая перечень и описание победивших в Конкурсе проектов, публикуются на официальном сайте НОПРИЗ. Проекты, победившие в Конкурсе, представляются на </w:t>
      </w:r>
      <w:r>
        <w:rPr>
          <w:sz w:val="28"/>
          <w:szCs w:val="28"/>
        </w:rPr>
        <w:t xml:space="preserve">различных тематических </w:t>
      </w:r>
      <w:r w:rsidRPr="00726FB0">
        <w:rPr>
          <w:sz w:val="28"/>
          <w:szCs w:val="28"/>
        </w:rPr>
        <w:t>выставк</w:t>
      </w:r>
      <w:r>
        <w:rPr>
          <w:sz w:val="28"/>
          <w:szCs w:val="28"/>
        </w:rPr>
        <w:t>ах в федеральных округах.</w:t>
      </w:r>
    </w:p>
    <w:p w:rsidR="00A06A64" w:rsidRPr="00642635" w:rsidRDefault="00A06A64" w:rsidP="007A1875">
      <w:pPr>
        <w:pStyle w:val="ad"/>
        <w:numPr>
          <w:ilvl w:val="0"/>
          <w:numId w:val="2"/>
        </w:numPr>
        <w:tabs>
          <w:tab w:val="left" w:pos="284"/>
          <w:tab w:val="left" w:pos="426"/>
        </w:tabs>
        <w:spacing w:before="240" w:after="0" w:line="240" w:lineRule="auto"/>
        <w:ind w:left="448" w:hanging="448"/>
        <w:jc w:val="center"/>
        <w:rPr>
          <w:rFonts w:ascii="Times New Roman" w:hAnsi="Times New Roman"/>
          <w:b/>
          <w:sz w:val="28"/>
          <w:szCs w:val="28"/>
        </w:rPr>
      </w:pPr>
      <w:r w:rsidRPr="00642635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A06A64" w:rsidRPr="00DA4711" w:rsidRDefault="00A06A64" w:rsidP="00A06A64">
      <w:pPr>
        <w:pStyle w:val="ad"/>
        <w:tabs>
          <w:tab w:val="left" w:pos="1276"/>
        </w:tabs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3973">
        <w:rPr>
          <w:rFonts w:ascii="Times New Roman" w:hAnsi="Times New Roman"/>
          <w:sz w:val="28"/>
          <w:szCs w:val="28"/>
        </w:rPr>
        <w:t>аявк</w:t>
      </w:r>
      <w:r>
        <w:rPr>
          <w:rFonts w:ascii="Times New Roman" w:hAnsi="Times New Roman"/>
          <w:sz w:val="28"/>
          <w:szCs w:val="28"/>
        </w:rPr>
        <w:t xml:space="preserve">а в электронном виде </w:t>
      </w:r>
      <w:r w:rsidRPr="00923973">
        <w:rPr>
          <w:rFonts w:ascii="Times New Roman" w:hAnsi="Times New Roman"/>
          <w:sz w:val="28"/>
          <w:szCs w:val="28"/>
        </w:rPr>
        <w:t>на участие в К</w:t>
      </w:r>
      <w:r w:rsidRPr="00DA4711">
        <w:rPr>
          <w:rFonts w:ascii="Times New Roman" w:hAnsi="Times New Roman"/>
          <w:sz w:val="28"/>
          <w:szCs w:val="28"/>
        </w:rPr>
        <w:t>онкурсе включает в</w:t>
      </w:r>
      <w:r>
        <w:rPr>
          <w:rFonts w:ascii="Times New Roman" w:hAnsi="Times New Roman"/>
          <w:sz w:val="28"/>
          <w:szCs w:val="28"/>
        </w:rPr>
        <w:t> </w:t>
      </w:r>
      <w:r w:rsidRPr="00DA4711">
        <w:rPr>
          <w:rFonts w:ascii="Times New Roman" w:hAnsi="Times New Roman"/>
          <w:sz w:val="28"/>
          <w:szCs w:val="28"/>
        </w:rPr>
        <w:t>себя:</w:t>
      </w:r>
    </w:p>
    <w:p w:rsidR="00A06A64" w:rsidRPr="00EF4C1E" w:rsidRDefault="00A06A64" w:rsidP="00A06A64">
      <w:pPr>
        <w:pStyle w:val="ad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отсканированную о</w:t>
      </w:r>
      <w:r w:rsidRPr="00573964">
        <w:rPr>
          <w:rFonts w:ascii="Times New Roman" w:hAnsi="Times New Roman"/>
          <w:sz w:val="28"/>
          <w:szCs w:val="28"/>
        </w:rPr>
        <w:t xml:space="preserve">бщую форму заявки с указанием </w:t>
      </w:r>
      <w:r>
        <w:rPr>
          <w:rFonts w:ascii="Times New Roman" w:hAnsi="Times New Roman"/>
          <w:sz w:val="28"/>
          <w:szCs w:val="28"/>
        </w:rPr>
        <w:t xml:space="preserve">страны-участника, </w:t>
      </w:r>
      <w:r w:rsidRPr="00573964">
        <w:rPr>
          <w:rFonts w:ascii="Times New Roman" w:hAnsi="Times New Roman"/>
          <w:sz w:val="28"/>
          <w:szCs w:val="28"/>
        </w:rPr>
        <w:t>контактных данных заявителя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="000E1F7C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>об авторах проекта</w:t>
      </w:r>
      <w:r w:rsidR="000E1F7C">
        <w:rPr>
          <w:rFonts w:ascii="Times New Roman" w:hAnsi="Times New Roman"/>
          <w:sz w:val="28"/>
          <w:szCs w:val="28"/>
        </w:rPr>
        <w:t>,</w:t>
      </w:r>
      <w:r w:rsidR="00F73EE8">
        <w:rPr>
          <w:rFonts w:ascii="Times New Roman" w:hAnsi="Times New Roman"/>
          <w:sz w:val="28"/>
          <w:szCs w:val="28"/>
        </w:rPr>
        <w:t xml:space="preserve"> </w:t>
      </w:r>
      <w:r w:rsidR="000E1F7C">
        <w:rPr>
          <w:rFonts w:ascii="Times New Roman" w:hAnsi="Times New Roman"/>
          <w:sz w:val="28"/>
          <w:szCs w:val="28"/>
        </w:rPr>
        <w:t xml:space="preserve">а также информации </w:t>
      </w:r>
      <w:r w:rsidR="00F73EE8">
        <w:rPr>
          <w:rFonts w:ascii="Times New Roman" w:hAnsi="Times New Roman"/>
          <w:sz w:val="28"/>
          <w:szCs w:val="28"/>
        </w:rPr>
        <w:t xml:space="preserve">о </w:t>
      </w:r>
      <w:r w:rsidR="000E1F7C">
        <w:rPr>
          <w:rFonts w:ascii="Times New Roman" w:hAnsi="Times New Roman"/>
          <w:sz w:val="28"/>
          <w:szCs w:val="28"/>
        </w:rPr>
        <w:t>статусе проекта (</w:t>
      </w:r>
      <w:r w:rsidR="00F73EE8">
        <w:rPr>
          <w:rFonts w:ascii="Times New Roman" w:hAnsi="Times New Roman"/>
          <w:sz w:val="28"/>
          <w:szCs w:val="28"/>
        </w:rPr>
        <w:t>реализован или не реализован проект</w:t>
      </w:r>
      <w:r w:rsidR="000E1F7C">
        <w:rPr>
          <w:rFonts w:ascii="Times New Roman" w:hAnsi="Times New Roman"/>
          <w:sz w:val="28"/>
          <w:szCs w:val="28"/>
        </w:rPr>
        <w:t>)</w:t>
      </w:r>
      <w:r w:rsidRPr="00445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</w:t>
      </w:r>
      <w:r w:rsidRPr="00255966">
        <w:rPr>
          <w:rFonts w:ascii="Times New Roman" w:hAnsi="Times New Roman"/>
          <w:sz w:val="28"/>
          <w:szCs w:val="28"/>
        </w:rPr>
        <w:t>иложени</w:t>
      </w:r>
      <w:r>
        <w:rPr>
          <w:rFonts w:ascii="Times New Roman" w:hAnsi="Times New Roman"/>
          <w:sz w:val="28"/>
          <w:szCs w:val="28"/>
        </w:rPr>
        <w:t>е к настоящему Положению)</w:t>
      </w:r>
      <w:r w:rsidRPr="00255966">
        <w:rPr>
          <w:rFonts w:ascii="Times New Roman" w:hAnsi="Times New Roman"/>
          <w:sz w:val="28"/>
          <w:szCs w:val="28"/>
        </w:rPr>
        <w:t>;</w:t>
      </w:r>
    </w:p>
    <w:p w:rsidR="00A06A64" w:rsidRPr="00CB5AE0" w:rsidRDefault="00A06A64" w:rsidP="00A06A64">
      <w:pPr>
        <w:pStyle w:val="ad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отсканированное конкурсное предложение, являющееся приложением к общей форме заявки, оформленное с </w:t>
      </w:r>
      <w:r w:rsidRPr="00CB5AE0">
        <w:rPr>
          <w:rFonts w:ascii="Times New Roman" w:hAnsi="Times New Roman"/>
          <w:sz w:val="28"/>
          <w:szCs w:val="28"/>
        </w:rPr>
        <w:t>учетом требований</w:t>
      </w:r>
      <w:r>
        <w:rPr>
          <w:rFonts w:ascii="Times New Roman" w:hAnsi="Times New Roman"/>
          <w:sz w:val="28"/>
          <w:szCs w:val="28"/>
        </w:rPr>
        <w:t xml:space="preserve">, изложенных в </w:t>
      </w:r>
      <w:r w:rsidR="002C34C1" w:rsidRPr="00CB5AE0">
        <w:rPr>
          <w:rFonts w:ascii="Times New Roman" w:hAnsi="Times New Roman"/>
          <w:sz w:val="28"/>
          <w:szCs w:val="28"/>
        </w:rPr>
        <w:t>раздел</w:t>
      </w:r>
      <w:r w:rsidR="002C34C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9 настоящего </w:t>
      </w:r>
      <w:r w:rsidRPr="00CB5AE0">
        <w:rPr>
          <w:rFonts w:ascii="Times New Roman" w:hAnsi="Times New Roman"/>
          <w:sz w:val="28"/>
          <w:szCs w:val="28"/>
        </w:rPr>
        <w:t>Положения;</w:t>
      </w:r>
    </w:p>
    <w:p w:rsidR="00A06A64" w:rsidRPr="00573964" w:rsidRDefault="00A06A64" w:rsidP="00A06A64">
      <w:pPr>
        <w:pStyle w:val="ad"/>
        <w:numPr>
          <w:ilvl w:val="0"/>
          <w:numId w:val="6"/>
        </w:numPr>
        <w:tabs>
          <w:tab w:val="left" w:pos="284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файлы заявки и конкурсного предложения  в формате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9E03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а также презентации, </w:t>
      </w:r>
      <w:r w:rsidRPr="00573964">
        <w:rPr>
          <w:rFonts w:ascii="Times New Roman" w:hAnsi="Times New Roman"/>
          <w:sz w:val="28"/>
          <w:szCs w:val="28"/>
        </w:rPr>
        <w:t>фотографии, генплан, в</w:t>
      </w:r>
      <w:r>
        <w:rPr>
          <w:rFonts w:ascii="Times New Roman" w:hAnsi="Times New Roman"/>
          <w:sz w:val="28"/>
          <w:szCs w:val="28"/>
        </w:rPr>
        <w:t>идеоматериалы и т.п.</w:t>
      </w:r>
    </w:p>
    <w:p w:rsidR="00A06A64" w:rsidRPr="00255966" w:rsidRDefault="00A06A64" w:rsidP="007A1875">
      <w:pPr>
        <w:pStyle w:val="ad"/>
        <w:numPr>
          <w:ilvl w:val="0"/>
          <w:numId w:val="2"/>
        </w:numPr>
        <w:tabs>
          <w:tab w:val="left" w:pos="284"/>
          <w:tab w:val="left" w:pos="426"/>
        </w:tabs>
        <w:spacing w:before="240" w:after="0" w:line="240" w:lineRule="auto"/>
        <w:ind w:left="448" w:hanging="448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255966">
        <w:rPr>
          <w:rFonts w:ascii="Times New Roman" w:hAnsi="Times New Roman"/>
          <w:b/>
          <w:sz w:val="28"/>
          <w:szCs w:val="28"/>
        </w:rPr>
        <w:t>Критерии отбора</w:t>
      </w:r>
    </w:p>
    <w:p w:rsidR="00A06A64" w:rsidRPr="00255966" w:rsidRDefault="00A06A64" w:rsidP="00A06A64">
      <w:pPr>
        <w:pStyle w:val="ad"/>
        <w:numPr>
          <w:ilvl w:val="1"/>
          <w:numId w:val="2"/>
        </w:numPr>
        <w:tabs>
          <w:tab w:val="left" w:pos="0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5966">
        <w:rPr>
          <w:rFonts w:ascii="Times New Roman" w:hAnsi="Times New Roman"/>
          <w:sz w:val="28"/>
          <w:szCs w:val="28"/>
        </w:rPr>
        <w:t xml:space="preserve">Виды </w:t>
      </w:r>
      <w:r>
        <w:rPr>
          <w:rFonts w:ascii="Times New Roman" w:hAnsi="Times New Roman"/>
          <w:sz w:val="28"/>
          <w:szCs w:val="28"/>
        </w:rPr>
        <w:t xml:space="preserve">используемых в проекте </w:t>
      </w:r>
      <w:r w:rsidRPr="00255966">
        <w:rPr>
          <w:rFonts w:ascii="Times New Roman" w:hAnsi="Times New Roman"/>
          <w:sz w:val="28"/>
          <w:szCs w:val="28"/>
        </w:rPr>
        <w:t>инноваций:</w:t>
      </w:r>
    </w:p>
    <w:p w:rsidR="00A06A64" w:rsidRPr="00EF4C1E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5966">
        <w:rPr>
          <w:rFonts w:ascii="Times New Roman" w:hAnsi="Times New Roman"/>
          <w:sz w:val="28"/>
          <w:szCs w:val="28"/>
        </w:rPr>
        <w:t>исп</w:t>
      </w:r>
      <w:r w:rsidRPr="00EF4C1E">
        <w:rPr>
          <w:rFonts w:ascii="Times New Roman" w:hAnsi="Times New Roman"/>
          <w:sz w:val="28"/>
          <w:szCs w:val="28"/>
        </w:rPr>
        <w:t>ользование систем управления процессами деятельности (инвестора, заказчика, проектировщика, подрядчика), проектами, организациями работ;</w:t>
      </w:r>
    </w:p>
    <w:p w:rsidR="00A06A64" w:rsidRPr="00CB5AE0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E0">
        <w:rPr>
          <w:rFonts w:ascii="Times New Roman" w:hAnsi="Times New Roman"/>
          <w:sz w:val="28"/>
          <w:szCs w:val="28"/>
        </w:rPr>
        <w:t>использование систем информационного моделирования (3</w:t>
      </w:r>
      <w:r w:rsidRPr="00CB5AE0">
        <w:rPr>
          <w:rFonts w:ascii="Times New Roman" w:hAnsi="Times New Roman"/>
          <w:sz w:val="28"/>
          <w:szCs w:val="28"/>
          <w:lang w:val="en-US"/>
        </w:rPr>
        <w:t>D</w:t>
      </w:r>
      <w:r w:rsidRPr="00CB5AE0">
        <w:rPr>
          <w:rFonts w:ascii="Times New Roman" w:hAnsi="Times New Roman"/>
          <w:sz w:val="28"/>
          <w:szCs w:val="28"/>
        </w:rPr>
        <w:t xml:space="preserve">, </w:t>
      </w:r>
      <w:r w:rsidRPr="00CB5AE0">
        <w:rPr>
          <w:rFonts w:ascii="Times New Roman" w:hAnsi="Times New Roman"/>
          <w:sz w:val="28"/>
          <w:szCs w:val="28"/>
          <w:lang w:val="en-US"/>
        </w:rPr>
        <w:t>BIM</w:t>
      </w:r>
      <w:r w:rsidRPr="00CB5AE0">
        <w:rPr>
          <w:rFonts w:ascii="Times New Roman" w:hAnsi="Times New Roman"/>
          <w:sz w:val="28"/>
          <w:szCs w:val="28"/>
        </w:rPr>
        <w:t>);</w:t>
      </w:r>
    </w:p>
    <w:p w:rsidR="00A06A64" w:rsidRPr="00CB5AE0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E0">
        <w:rPr>
          <w:rFonts w:ascii="Times New Roman" w:hAnsi="Times New Roman"/>
          <w:sz w:val="28"/>
          <w:szCs w:val="28"/>
        </w:rPr>
        <w:lastRenderedPageBreak/>
        <w:t>технологии проектирования (использование типовых проектных решений</w:t>
      </w:r>
      <w:r>
        <w:rPr>
          <w:rFonts w:ascii="Times New Roman" w:hAnsi="Times New Roman"/>
          <w:sz w:val="28"/>
          <w:szCs w:val="28"/>
        </w:rPr>
        <w:t>, проектов повторного применения</w:t>
      </w:r>
      <w:r w:rsidRPr="00CB5AE0">
        <w:rPr>
          <w:rFonts w:ascii="Times New Roman" w:hAnsi="Times New Roman"/>
          <w:sz w:val="28"/>
          <w:szCs w:val="28"/>
        </w:rPr>
        <w:t>);</w:t>
      </w:r>
    </w:p>
    <w:p w:rsidR="00A06A64" w:rsidRPr="00CB5AE0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E0">
        <w:rPr>
          <w:rFonts w:ascii="Times New Roman" w:hAnsi="Times New Roman"/>
          <w:sz w:val="28"/>
          <w:szCs w:val="28"/>
        </w:rPr>
        <w:t>технологическое управление сооружением объекта;</w:t>
      </w:r>
    </w:p>
    <w:p w:rsidR="00A06A64" w:rsidRPr="00CB5AE0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E0">
        <w:rPr>
          <w:rFonts w:ascii="Times New Roman" w:hAnsi="Times New Roman"/>
          <w:sz w:val="28"/>
          <w:szCs w:val="28"/>
        </w:rPr>
        <w:t>проектные решения;</w:t>
      </w:r>
    </w:p>
    <w:p w:rsidR="00A06A64" w:rsidRPr="00CB5AE0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E0">
        <w:rPr>
          <w:rFonts w:ascii="Times New Roman" w:hAnsi="Times New Roman"/>
          <w:sz w:val="28"/>
          <w:szCs w:val="28"/>
        </w:rPr>
        <w:t>архитектурные решения;</w:t>
      </w:r>
    </w:p>
    <w:p w:rsidR="00A06A64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E0">
        <w:rPr>
          <w:rFonts w:ascii="Times New Roman" w:hAnsi="Times New Roman"/>
          <w:sz w:val="28"/>
          <w:szCs w:val="28"/>
        </w:rPr>
        <w:t>используемые технологии в проектируемом объекте;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6A64" w:rsidRPr="00CB5AE0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E0">
        <w:rPr>
          <w:rFonts w:ascii="Times New Roman" w:hAnsi="Times New Roman"/>
          <w:sz w:val="28"/>
          <w:szCs w:val="28"/>
        </w:rPr>
        <w:t>инженерные системы обеспечения;</w:t>
      </w:r>
    </w:p>
    <w:p w:rsidR="00A06A64" w:rsidRPr="00CB5AE0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технологии </w:t>
      </w:r>
      <w:r w:rsidRPr="00CB5AE0">
        <w:rPr>
          <w:rFonts w:ascii="Times New Roman" w:hAnsi="Times New Roman"/>
          <w:sz w:val="28"/>
          <w:szCs w:val="28"/>
        </w:rPr>
        <w:t>производств</w:t>
      </w:r>
      <w:r>
        <w:rPr>
          <w:rFonts w:ascii="Times New Roman" w:hAnsi="Times New Roman"/>
          <w:sz w:val="28"/>
          <w:szCs w:val="28"/>
        </w:rPr>
        <w:t>а</w:t>
      </w:r>
      <w:r w:rsidRPr="00CB5AE0">
        <w:rPr>
          <w:rFonts w:ascii="Times New Roman" w:hAnsi="Times New Roman"/>
          <w:sz w:val="28"/>
          <w:szCs w:val="28"/>
        </w:rPr>
        <w:t xml:space="preserve"> строительных материалов;</w:t>
      </w:r>
    </w:p>
    <w:p w:rsidR="00A06A64" w:rsidRPr="00CB5AE0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E0">
        <w:rPr>
          <w:rFonts w:ascii="Times New Roman" w:hAnsi="Times New Roman"/>
          <w:sz w:val="28"/>
          <w:szCs w:val="28"/>
        </w:rPr>
        <w:t>методы соединения материалов (монтажные приспособления);</w:t>
      </w:r>
    </w:p>
    <w:p w:rsidR="00A06A64" w:rsidRPr="00CB5AE0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E0">
        <w:rPr>
          <w:rFonts w:ascii="Times New Roman" w:hAnsi="Times New Roman"/>
          <w:sz w:val="28"/>
          <w:szCs w:val="28"/>
        </w:rPr>
        <w:t>технологии строительства (способы возведения объекта);</w:t>
      </w:r>
    </w:p>
    <w:p w:rsidR="00A06A64" w:rsidRPr="00CB5AE0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E0">
        <w:rPr>
          <w:rFonts w:ascii="Times New Roman" w:hAnsi="Times New Roman"/>
          <w:sz w:val="28"/>
          <w:szCs w:val="28"/>
        </w:rPr>
        <w:t>методы отделки (внутренней и внешней);</w:t>
      </w:r>
    </w:p>
    <w:p w:rsidR="00A06A64" w:rsidRPr="00CB5AE0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E0">
        <w:rPr>
          <w:rFonts w:ascii="Times New Roman" w:hAnsi="Times New Roman"/>
          <w:sz w:val="28"/>
          <w:szCs w:val="28"/>
        </w:rPr>
        <w:t>методы эксплуатации, ремонта, восстановления и реставрации;</w:t>
      </w:r>
    </w:p>
    <w:p w:rsidR="00A06A64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E0">
        <w:rPr>
          <w:rFonts w:ascii="Times New Roman" w:hAnsi="Times New Roman"/>
          <w:sz w:val="28"/>
          <w:szCs w:val="28"/>
        </w:rPr>
        <w:t>наличие ТЭО планируемого к строительству объекта, используемые методы оценки эффективности проекта.</w:t>
      </w:r>
    </w:p>
    <w:p w:rsidR="00A06A64" w:rsidRPr="008453EE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3EE">
        <w:rPr>
          <w:rFonts w:ascii="Times New Roman" w:hAnsi="Times New Roman"/>
          <w:sz w:val="28"/>
          <w:szCs w:val="28"/>
        </w:rPr>
        <w:t xml:space="preserve">актуальность выполненных исследований (по </w:t>
      </w:r>
      <w:r w:rsidR="00432B0B" w:rsidRPr="008453EE">
        <w:rPr>
          <w:rFonts w:ascii="Times New Roman" w:hAnsi="Times New Roman"/>
          <w:sz w:val="28"/>
          <w:szCs w:val="28"/>
        </w:rPr>
        <w:t>номинаци</w:t>
      </w:r>
      <w:r w:rsidR="00432B0B">
        <w:rPr>
          <w:rFonts w:ascii="Times New Roman" w:hAnsi="Times New Roman"/>
          <w:sz w:val="28"/>
          <w:szCs w:val="28"/>
        </w:rPr>
        <w:t>и</w:t>
      </w:r>
      <w:r w:rsidR="00432B0B" w:rsidRPr="008453EE">
        <w:rPr>
          <w:rFonts w:ascii="Times New Roman" w:hAnsi="Times New Roman"/>
          <w:sz w:val="28"/>
          <w:szCs w:val="28"/>
        </w:rPr>
        <w:t xml:space="preserve"> </w:t>
      </w:r>
      <w:r w:rsidRPr="008453EE">
        <w:rPr>
          <w:rFonts w:ascii="Times New Roman" w:hAnsi="Times New Roman"/>
          <w:sz w:val="28"/>
          <w:szCs w:val="28"/>
        </w:rPr>
        <w:t xml:space="preserve">в </w:t>
      </w:r>
      <w:r w:rsidR="00432B0B">
        <w:rPr>
          <w:rFonts w:ascii="Times New Roman" w:hAnsi="Times New Roman"/>
          <w:sz w:val="28"/>
          <w:szCs w:val="28"/>
        </w:rPr>
        <w:t>области</w:t>
      </w:r>
      <w:r w:rsidR="00432B0B" w:rsidRPr="008453EE">
        <w:rPr>
          <w:rFonts w:ascii="Times New Roman" w:hAnsi="Times New Roman"/>
          <w:sz w:val="28"/>
          <w:szCs w:val="28"/>
        </w:rPr>
        <w:t xml:space="preserve"> </w:t>
      </w:r>
      <w:r w:rsidRPr="008453EE">
        <w:rPr>
          <w:rFonts w:ascii="Times New Roman" w:hAnsi="Times New Roman"/>
          <w:sz w:val="28"/>
          <w:szCs w:val="28"/>
        </w:rPr>
        <w:t>инженерных изысканий);</w:t>
      </w:r>
    </w:p>
    <w:p w:rsidR="00A06A64" w:rsidRPr="008453EE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3EE">
        <w:rPr>
          <w:rFonts w:ascii="Times New Roman" w:hAnsi="Times New Roman"/>
          <w:sz w:val="28"/>
          <w:szCs w:val="28"/>
        </w:rPr>
        <w:t xml:space="preserve">научная новизна и значимость исследования (по </w:t>
      </w:r>
      <w:r w:rsidR="00432B0B" w:rsidRPr="008453EE">
        <w:rPr>
          <w:rFonts w:ascii="Times New Roman" w:hAnsi="Times New Roman"/>
          <w:sz w:val="28"/>
          <w:szCs w:val="28"/>
        </w:rPr>
        <w:t>номинаци</w:t>
      </w:r>
      <w:r w:rsidR="00432B0B">
        <w:rPr>
          <w:rFonts w:ascii="Times New Roman" w:hAnsi="Times New Roman"/>
          <w:sz w:val="28"/>
          <w:szCs w:val="28"/>
        </w:rPr>
        <w:t>и</w:t>
      </w:r>
      <w:r w:rsidR="00432B0B" w:rsidRPr="008453EE">
        <w:rPr>
          <w:rFonts w:ascii="Times New Roman" w:hAnsi="Times New Roman"/>
          <w:sz w:val="28"/>
          <w:szCs w:val="28"/>
        </w:rPr>
        <w:t xml:space="preserve"> </w:t>
      </w:r>
      <w:r w:rsidRPr="008453EE">
        <w:rPr>
          <w:rFonts w:ascii="Times New Roman" w:hAnsi="Times New Roman"/>
          <w:sz w:val="28"/>
          <w:szCs w:val="28"/>
        </w:rPr>
        <w:t xml:space="preserve">в </w:t>
      </w:r>
      <w:r w:rsidR="00432B0B">
        <w:rPr>
          <w:rFonts w:ascii="Times New Roman" w:hAnsi="Times New Roman"/>
          <w:sz w:val="28"/>
          <w:szCs w:val="28"/>
        </w:rPr>
        <w:t>области</w:t>
      </w:r>
      <w:r w:rsidR="00432B0B" w:rsidRPr="008453EE">
        <w:rPr>
          <w:rFonts w:ascii="Times New Roman" w:hAnsi="Times New Roman"/>
          <w:sz w:val="28"/>
          <w:szCs w:val="28"/>
        </w:rPr>
        <w:t xml:space="preserve"> </w:t>
      </w:r>
      <w:r w:rsidRPr="008453EE">
        <w:rPr>
          <w:rFonts w:ascii="Times New Roman" w:hAnsi="Times New Roman"/>
          <w:sz w:val="28"/>
          <w:szCs w:val="28"/>
        </w:rPr>
        <w:t>инженерных изысканий);</w:t>
      </w:r>
    </w:p>
    <w:p w:rsidR="00A06A64" w:rsidRPr="008453EE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3EE">
        <w:rPr>
          <w:rFonts w:ascii="Times New Roman" w:hAnsi="Times New Roman"/>
          <w:sz w:val="28"/>
          <w:szCs w:val="28"/>
        </w:rPr>
        <w:t xml:space="preserve">практическая значимость примененных методов (по </w:t>
      </w:r>
      <w:r w:rsidR="00432B0B" w:rsidRPr="008453EE">
        <w:rPr>
          <w:rFonts w:ascii="Times New Roman" w:hAnsi="Times New Roman"/>
          <w:sz w:val="28"/>
          <w:szCs w:val="28"/>
        </w:rPr>
        <w:t>номинаци</w:t>
      </w:r>
      <w:r w:rsidR="00432B0B">
        <w:rPr>
          <w:rFonts w:ascii="Times New Roman" w:hAnsi="Times New Roman"/>
          <w:sz w:val="28"/>
          <w:szCs w:val="28"/>
        </w:rPr>
        <w:t>и</w:t>
      </w:r>
      <w:r w:rsidR="00432B0B" w:rsidRPr="008453EE">
        <w:rPr>
          <w:rFonts w:ascii="Times New Roman" w:hAnsi="Times New Roman"/>
          <w:sz w:val="28"/>
          <w:szCs w:val="28"/>
        </w:rPr>
        <w:t xml:space="preserve"> </w:t>
      </w:r>
      <w:r w:rsidRPr="008453EE">
        <w:rPr>
          <w:rFonts w:ascii="Times New Roman" w:hAnsi="Times New Roman"/>
          <w:sz w:val="28"/>
          <w:szCs w:val="28"/>
        </w:rPr>
        <w:t xml:space="preserve">в </w:t>
      </w:r>
      <w:r w:rsidR="00432B0B">
        <w:rPr>
          <w:rFonts w:ascii="Times New Roman" w:hAnsi="Times New Roman"/>
          <w:sz w:val="28"/>
          <w:szCs w:val="28"/>
        </w:rPr>
        <w:t>области</w:t>
      </w:r>
      <w:r w:rsidR="00432B0B" w:rsidRPr="008453EE">
        <w:rPr>
          <w:rFonts w:ascii="Times New Roman" w:hAnsi="Times New Roman"/>
          <w:sz w:val="28"/>
          <w:szCs w:val="28"/>
        </w:rPr>
        <w:t xml:space="preserve"> </w:t>
      </w:r>
      <w:r w:rsidRPr="008453EE">
        <w:rPr>
          <w:rFonts w:ascii="Times New Roman" w:hAnsi="Times New Roman"/>
          <w:sz w:val="28"/>
          <w:szCs w:val="28"/>
        </w:rPr>
        <w:t>инженерных изысканий);</w:t>
      </w:r>
    </w:p>
    <w:p w:rsidR="00A06A64" w:rsidRPr="008453EE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3EE">
        <w:rPr>
          <w:rFonts w:ascii="Times New Roman" w:hAnsi="Times New Roman"/>
          <w:sz w:val="28"/>
          <w:szCs w:val="28"/>
        </w:rPr>
        <w:t xml:space="preserve">оценка экономического эффекта при применении инновационных методов по сравнению со стандартными методами (по </w:t>
      </w:r>
      <w:r w:rsidR="00432B0B" w:rsidRPr="008453EE">
        <w:rPr>
          <w:rFonts w:ascii="Times New Roman" w:hAnsi="Times New Roman"/>
          <w:sz w:val="28"/>
          <w:szCs w:val="28"/>
        </w:rPr>
        <w:t>номинаци</w:t>
      </w:r>
      <w:r w:rsidR="00432B0B">
        <w:rPr>
          <w:rFonts w:ascii="Times New Roman" w:hAnsi="Times New Roman"/>
          <w:sz w:val="28"/>
          <w:szCs w:val="28"/>
        </w:rPr>
        <w:t>и</w:t>
      </w:r>
      <w:r w:rsidR="00432B0B" w:rsidRPr="008453EE">
        <w:rPr>
          <w:rFonts w:ascii="Times New Roman" w:hAnsi="Times New Roman"/>
          <w:sz w:val="28"/>
          <w:szCs w:val="28"/>
        </w:rPr>
        <w:t xml:space="preserve"> в </w:t>
      </w:r>
      <w:r w:rsidR="00432B0B">
        <w:rPr>
          <w:rFonts w:ascii="Times New Roman" w:hAnsi="Times New Roman"/>
          <w:sz w:val="28"/>
          <w:szCs w:val="28"/>
        </w:rPr>
        <w:t>области</w:t>
      </w:r>
      <w:r w:rsidRPr="008453EE">
        <w:rPr>
          <w:rFonts w:ascii="Times New Roman" w:hAnsi="Times New Roman"/>
          <w:sz w:val="28"/>
          <w:szCs w:val="28"/>
        </w:rPr>
        <w:t xml:space="preserve"> инженерных изысканий);</w:t>
      </w:r>
    </w:p>
    <w:p w:rsidR="00A06A64" w:rsidRPr="00CB5AE0" w:rsidRDefault="00A06A64" w:rsidP="00A06A64">
      <w:pPr>
        <w:pStyle w:val="ad"/>
        <w:numPr>
          <w:ilvl w:val="0"/>
          <w:numId w:val="4"/>
        </w:numPr>
        <w:tabs>
          <w:tab w:val="left" w:pos="0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53EE">
        <w:rPr>
          <w:rFonts w:ascii="Times New Roman" w:hAnsi="Times New Roman"/>
          <w:sz w:val="28"/>
          <w:szCs w:val="28"/>
        </w:rPr>
        <w:t xml:space="preserve">использование современных цифровых информационных технологий (по </w:t>
      </w:r>
      <w:r w:rsidR="00432B0B" w:rsidRPr="008453EE">
        <w:rPr>
          <w:rFonts w:ascii="Times New Roman" w:hAnsi="Times New Roman"/>
          <w:sz w:val="28"/>
          <w:szCs w:val="28"/>
        </w:rPr>
        <w:t>номинаци</w:t>
      </w:r>
      <w:r w:rsidR="00432B0B">
        <w:rPr>
          <w:rFonts w:ascii="Times New Roman" w:hAnsi="Times New Roman"/>
          <w:sz w:val="28"/>
          <w:szCs w:val="28"/>
        </w:rPr>
        <w:t>и</w:t>
      </w:r>
      <w:r w:rsidR="00432B0B" w:rsidRPr="008453EE">
        <w:rPr>
          <w:rFonts w:ascii="Times New Roman" w:hAnsi="Times New Roman"/>
          <w:sz w:val="28"/>
          <w:szCs w:val="28"/>
        </w:rPr>
        <w:t xml:space="preserve"> в </w:t>
      </w:r>
      <w:r w:rsidR="00432B0B">
        <w:rPr>
          <w:rFonts w:ascii="Times New Roman" w:hAnsi="Times New Roman"/>
          <w:sz w:val="28"/>
          <w:szCs w:val="28"/>
        </w:rPr>
        <w:t>области</w:t>
      </w:r>
      <w:r w:rsidRPr="008453EE">
        <w:rPr>
          <w:rFonts w:ascii="Times New Roman" w:hAnsi="Times New Roman"/>
          <w:sz w:val="28"/>
          <w:szCs w:val="28"/>
        </w:rPr>
        <w:t xml:space="preserve"> инженерных изысканий)</w:t>
      </w:r>
    </w:p>
    <w:p w:rsidR="00A06A64" w:rsidRPr="00CB5AE0" w:rsidRDefault="00A06A64" w:rsidP="00A06A64">
      <w:pPr>
        <w:pStyle w:val="ad"/>
        <w:numPr>
          <w:ilvl w:val="1"/>
          <w:numId w:val="2"/>
        </w:numPr>
        <w:tabs>
          <w:tab w:val="left" w:pos="0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5AE0">
        <w:rPr>
          <w:rFonts w:ascii="Times New Roman" w:hAnsi="Times New Roman"/>
          <w:sz w:val="28"/>
          <w:szCs w:val="28"/>
        </w:rPr>
        <w:t>Оценка базовых показателей проекта (</w:t>
      </w:r>
      <w:r>
        <w:rPr>
          <w:rFonts w:ascii="Times New Roman" w:hAnsi="Times New Roman"/>
          <w:sz w:val="28"/>
          <w:szCs w:val="28"/>
        </w:rPr>
        <w:t xml:space="preserve">пункты </w:t>
      </w:r>
      <w:r w:rsidRPr="00CB5AE0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2</w:t>
      </w:r>
      <w:r w:rsidR="00EC2B86">
        <w:rPr>
          <w:rFonts w:ascii="Times New Roman" w:hAnsi="Times New Roman"/>
          <w:sz w:val="28"/>
          <w:szCs w:val="28"/>
        </w:rPr>
        <w:t>,</w:t>
      </w:r>
      <w:r w:rsidR="00D16D32">
        <w:rPr>
          <w:rFonts w:ascii="Times New Roman" w:hAnsi="Times New Roman"/>
          <w:sz w:val="28"/>
          <w:szCs w:val="28"/>
        </w:rPr>
        <w:t xml:space="preserve"> </w:t>
      </w:r>
      <w:r w:rsidRPr="00CB5AE0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3</w:t>
      </w:r>
      <w:r w:rsidR="00EC2B86">
        <w:rPr>
          <w:rFonts w:ascii="Times New Roman" w:hAnsi="Times New Roman"/>
          <w:sz w:val="28"/>
          <w:szCs w:val="28"/>
        </w:rPr>
        <w:t xml:space="preserve"> и 9.4</w:t>
      </w:r>
      <w:r w:rsidRPr="00CB5AE0">
        <w:rPr>
          <w:rFonts w:ascii="Times New Roman" w:hAnsi="Times New Roman"/>
          <w:sz w:val="28"/>
          <w:szCs w:val="28"/>
        </w:rPr>
        <w:t>).</w:t>
      </w:r>
    </w:p>
    <w:p w:rsidR="00A06A64" w:rsidRPr="00CB5AE0" w:rsidRDefault="00A06A64" w:rsidP="00A06A64">
      <w:pPr>
        <w:pStyle w:val="ad"/>
        <w:spacing w:before="120"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06A64" w:rsidRPr="00372C1A" w:rsidRDefault="00A06A64" w:rsidP="007A1875">
      <w:pPr>
        <w:pStyle w:val="ad"/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pacing w:before="24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Обязательные требования для формирования конкурсного предложения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заявки на участие в Конкурсе </w:t>
      </w:r>
    </w:p>
    <w:p w:rsidR="00A06A64" w:rsidRDefault="00A06A64" w:rsidP="00A06A64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/>
          <w:sz w:val="28"/>
          <w:szCs w:val="28"/>
          <w:lang w:eastAsia="ru-RU"/>
        </w:rPr>
        <w:t>Конкурсное предложение должно содержать описание использ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уемых</w:t>
      </w:r>
      <w:r w:rsidRPr="00372C1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проекте видов инноваций с обоснованием описываемых видов инноваций (раздел 8 </w:t>
      </w:r>
      <w:r w:rsidRPr="005754F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372C1A">
        <w:rPr>
          <w:rFonts w:ascii="Times New Roman" w:eastAsia="Times New Roman" w:hAnsi="Times New Roman"/>
          <w:sz w:val="28"/>
          <w:szCs w:val="28"/>
          <w:lang w:eastAsia="ru-RU"/>
        </w:rPr>
        <w:t>Положения)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6A64" w:rsidRPr="00CB5AE0" w:rsidRDefault="00A06A64" w:rsidP="00A06A64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Конкурсном предложении отражается, предусмотрено ли проектом </w:t>
      </w:r>
      <w:r w:rsidRPr="00CB5AE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отечественных </w:t>
      </w:r>
      <w:r w:rsidRPr="00CB5AE0">
        <w:rPr>
          <w:rFonts w:ascii="Times New Roman" w:eastAsia="Times New Roman" w:hAnsi="Times New Roman"/>
          <w:sz w:val="28"/>
          <w:szCs w:val="28"/>
          <w:lang w:eastAsia="ru-RU"/>
        </w:rPr>
        <w:t>строительных материалов, изделий и конструкций местной промышленности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B5EFC">
        <w:rPr>
          <w:rFonts w:ascii="Times New Roman" w:eastAsia="Times New Roman" w:hAnsi="Times New Roman"/>
          <w:sz w:val="28"/>
          <w:szCs w:val="28"/>
          <w:lang w:eastAsia="ru-RU"/>
        </w:rPr>
        <w:t>для номинаций Конкурса</w:t>
      </w:r>
      <w:r w:rsidR="00EC2B86">
        <w:rPr>
          <w:rFonts w:ascii="Times New Roman" w:eastAsia="Times New Roman" w:hAnsi="Times New Roman"/>
          <w:sz w:val="28"/>
          <w:szCs w:val="28"/>
          <w:lang w:eastAsia="ru-RU"/>
        </w:rPr>
        <w:t>, кроме 5-й и 7-й</w:t>
      </w:r>
      <w:r w:rsidR="00AB5E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B5AE0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казать </w:t>
      </w:r>
      <w:r w:rsidRPr="00CB5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объем в процентах от общей сметной стоимости строительных материалов, изделий и конструкций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B5A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6A64" w:rsidRPr="00CB5AE0" w:rsidRDefault="00A06A64" w:rsidP="00A06A64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E0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Конкурсном предложении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обязательном порядке </w:t>
      </w:r>
      <w:r w:rsidRPr="00CB5AE0">
        <w:rPr>
          <w:rFonts w:ascii="Times New Roman" w:eastAsia="Times New Roman" w:hAnsi="Times New Roman"/>
          <w:sz w:val="28"/>
          <w:szCs w:val="28"/>
          <w:lang w:eastAsia="ru-RU"/>
        </w:rPr>
        <w:t>указываются:</w:t>
      </w:r>
    </w:p>
    <w:p w:rsidR="00A06A64" w:rsidRDefault="00A06A64" w:rsidP="00A06A64">
      <w:pPr>
        <w:pStyle w:val="ad"/>
        <w:numPr>
          <w:ilvl w:val="0"/>
          <w:numId w:val="5"/>
        </w:numPr>
        <w:shd w:val="clear" w:color="auto" w:fill="FFFFFF"/>
        <w:tabs>
          <w:tab w:val="left" w:pos="993"/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технико-экономические показатели (ТЭП) проекта;</w:t>
      </w:r>
    </w:p>
    <w:p w:rsidR="00A06A64" w:rsidRDefault="00A06A64" w:rsidP="00A06A64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AE0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 энергоэффективности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 строительства (для номинаций Конкурса</w:t>
      </w:r>
      <w:r w:rsidR="00EC2B86">
        <w:rPr>
          <w:rFonts w:ascii="Times New Roman" w:eastAsia="Times New Roman" w:hAnsi="Times New Roman"/>
          <w:sz w:val="28"/>
          <w:szCs w:val="28"/>
          <w:lang w:eastAsia="ru-RU"/>
        </w:rPr>
        <w:t>, кроме 5-й и 7-й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Pr="00372C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6A64" w:rsidRDefault="00A06A64" w:rsidP="00A06A64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/>
          <w:sz w:val="28"/>
          <w:szCs w:val="28"/>
          <w:lang w:eastAsia="ru-RU"/>
        </w:rPr>
        <w:t>использование «зеленых стандартов» (указать, какие именно</w:t>
      </w:r>
      <w:r w:rsidR="00AB5EFC">
        <w:rPr>
          <w:rFonts w:ascii="Times New Roman" w:eastAsia="Times New Roman" w:hAnsi="Times New Roman"/>
          <w:sz w:val="28"/>
          <w:szCs w:val="28"/>
          <w:lang w:eastAsia="ru-RU"/>
        </w:rPr>
        <w:t>, для номинаций Конкурса</w:t>
      </w:r>
      <w:r w:rsidR="00EC2B86">
        <w:rPr>
          <w:rFonts w:ascii="Times New Roman" w:eastAsia="Times New Roman" w:hAnsi="Times New Roman"/>
          <w:sz w:val="28"/>
          <w:szCs w:val="28"/>
          <w:lang w:eastAsia="ru-RU"/>
        </w:rPr>
        <w:t>, кроме 5-й и 7-й</w:t>
      </w:r>
      <w:r w:rsidRPr="00372C1A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A06A64" w:rsidRDefault="00A06A64" w:rsidP="00A06A64">
      <w:pPr>
        <w:pStyle w:val="ad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C1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Pr="00372C1A">
        <w:rPr>
          <w:rFonts w:ascii="Times New Roman" w:eastAsia="Times New Roman" w:hAnsi="Times New Roman"/>
          <w:sz w:val="28"/>
          <w:szCs w:val="28"/>
          <w:lang w:val="en-US" w:eastAsia="ru-RU"/>
        </w:rPr>
        <w:t>BIM</w:t>
      </w:r>
      <w:r w:rsidRPr="00372C1A">
        <w:rPr>
          <w:rFonts w:ascii="Times New Roman" w:eastAsia="Times New Roman" w:hAnsi="Times New Roman"/>
          <w:sz w:val="28"/>
          <w:szCs w:val="28"/>
          <w:lang w:eastAsia="ru-RU"/>
        </w:rPr>
        <w:t>-технологий (указать, какие именно программные продукты используются).</w:t>
      </w:r>
    </w:p>
    <w:p w:rsidR="00432B0B" w:rsidRDefault="00235D62" w:rsidP="00235D62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представления </w:t>
      </w:r>
      <w:r w:rsidR="00EC2B8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номинации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Конкурс нереализованного проекта, к</w:t>
      </w:r>
      <w:r w:rsidRPr="00235D6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онкурсное предложение представляется с описанием предлагаемых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нереализованном проекте</w:t>
      </w:r>
      <w:r w:rsidRPr="00235D62">
        <w:rPr>
          <w:rFonts w:ascii="Times New Roman" w:eastAsia="Times New Roman" w:hAnsi="Times New Roman"/>
          <w:sz w:val="28"/>
          <w:szCs w:val="28"/>
          <w:lang w:eastAsia="ru-RU"/>
        </w:rPr>
        <w:t xml:space="preserve"> инновационных решений, ТЭП нереализованного проекта и приложением презентации, фото- и видеоматериалов концепции нереализованного проекта (допускаются иные формы представления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материалов нереализованного проекта</w:t>
      </w:r>
      <w:r w:rsidRPr="00235D6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6A64" w:rsidRDefault="00A06A64" w:rsidP="00617784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Заявки, оформленные без учета требований, изложенных в пунктах 9.1-9.</w:t>
      </w:r>
      <w:r w:rsidR="00235D6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 допускаются Конкурсной комиссией к участию в Конкурсе.</w:t>
      </w:r>
    </w:p>
    <w:p w:rsidR="00A06A64" w:rsidRPr="00CB5AE0" w:rsidRDefault="00A06A64" w:rsidP="00617784">
      <w:pPr>
        <w:pStyle w:val="ad"/>
        <w:numPr>
          <w:ilvl w:val="1"/>
          <w:numId w:val="2"/>
        </w:numPr>
        <w:shd w:val="clear" w:color="auto" w:fill="FFFFFF"/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458">
        <w:rPr>
          <w:rFonts w:ascii="Times New Roman" w:eastAsia="Times New Roman" w:hAnsi="Times New Roman"/>
          <w:sz w:val="28"/>
          <w:szCs w:val="28"/>
          <w:lang w:eastAsia="ru-RU"/>
        </w:rPr>
        <w:t>Конкурсные предложения, предс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тавленные молодыми специалистами,</w:t>
      </w:r>
      <w:r w:rsidRPr="00205458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аспирантами </w:t>
      </w:r>
      <w:r w:rsidRPr="00205458">
        <w:rPr>
          <w:rFonts w:ascii="Times New Roman" w:eastAsia="Times New Roman" w:hAnsi="Times New Roman"/>
          <w:sz w:val="28"/>
          <w:szCs w:val="28"/>
          <w:lang w:eastAsia="ru-RU"/>
        </w:rPr>
        <w:t>профильных вузов, рассматриваются Конкурсной комиссией в рамках самостоятельной подноминации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соответствующей номинации</w:t>
      </w:r>
      <w:r w:rsidRPr="002054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6A64" w:rsidRPr="00DA4711" w:rsidRDefault="00A06A64" w:rsidP="007A1875">
      <w:pPr>
        <w:pStyle w:val="a8"/>
        <w:numPr>
          <w:ilvl w:val="0"/>
          <w:numId w:val="2"/>
        </w:numPr>
        <w:tabs>
          <w:tab w:val="left" w:pos="567"/>
        </w:tabs>
        <w:spacing w:before="240"/>
        <w:ind w:left="0" w:firstLine="0"/>
        <w:jc w:val="center"/>
        <w:rPr>
          <w:b/>
          <w:szCs w:val="28"/>
        </w:rPr>
      </w:pPr>
      <w:r w:rsidRPr="00923973">
        <w:rPr>
          <w:b/>
          <w:szCs w:val="28"/>
        </w:rPr>
        <w:t>Подведение итогов К</w:t>
      </w:r>
      <w:r w:rsidRPr="00DA4711">
        <w:rPr>
          <w:b/>
          <w:szCs w:val="28"/>
        </w:rPr>
        <w:t>онкурса</w:t>
      </w:r>
    </w:p>
    <w:p w:rsidR="00A06A64" w:rsidRPr="00255966" w:rsidRDefault="00A06A64" w:rsidP="00A06A64">
      <w:pPr>
        <w:pStyle w:val="a8"/>
        <w:numPr>
          <w:ilvl w:val="1"/>
          <w:numId w:val="2"/>
        </w:numPr>
        <w:spacing w:before="120"/>
        <w:ind w:left="0" w:firstLine="709"/>
        <w:jc w:val="both"/>
        <w:rPr>
          <w:szCs w:val="28"/>
        </w:rPr>
      </w:pPr>
      <w:r w:rsidRPr="00445870">
        <w:rPr>
          <w:bCs/>
          <w:szCs w:val="28"/>
        </w:rPr>
        <w:t>В каждой номинации выявля</w:t>
      </w:r>
      <w:r>
        <w:rPr>
          <w:bCs/>
          <w:szCs w:val="28"/>
        </w:rPr>
        <w:t>ю</w:t>
      </w:r>
      <w:r w:rsidRPr="00445870">
        <w:rPr>
          <w:bCs/>
          <w:szCs w:val="28"/>
        </w:rPr>
        <w:t>тся проект</w:t>
      </w:r>
      <w:r>
        <w:rPr>
          <w:bCs/>
          <w:szCs w:val="28"/>
        </w:rPr>
        <w:t>ы</w:t>
      </w:r>
      <w:r w:rsidRPr="00445870">
        <w:rPr>
          <w:bCs/>
          <w:szCs w:val="28"/>
        </w:rPr>
        <w:t>-победител</w:t>
      </w:r>
      <w:r>
        <w:rPr>
          <w:bCs/>
          <w:szCs w:val="28"/>
        </w:rPr>
        <w:t>и</w:t>
      </w:r>
      <w:r w:rsidR="00EC2B86">
        <w:rPr>
          <w:bCs/>
          <w:szCs w:val="28"/>
        </w:rPr>
        <w:t xml:space="preserve"> среди реализованных проектов</w:t>
      </w:r>
      <w:r w:rsidR="00CF5EA9">
        <w:rPr>
          <w:bCs/>
          <w:szCs w:val="28"/>
        </w:rPr>
        <w:t>,</w:t>
      </w:r>
      <w:r w:rsidR="00EC2B86">
        <w:rPr>
          <w:bCs/>
          <w:szCs w:val="28"/>
        </w:rPr>
        <w:t xml:space="preserve"> </w:t>
      </w:r>
      <w:r w:rsidR="00EC2B86" w:rsidRPr="00445870">
        <w:rPr>
          <w:bCs/>
          <w:szCs w:val="28"/>
        </w:rPr>
        <w:t>проект</w:t>
      </w:r>
      <w:r w:rsidR="00EC2B86">
        <w:rPr>
          <w:bCs/>
          <w:szCs w:val="28"/>
        </w:rPr>
        <w:t>ы</w:t>
      </w:r>
      <w:r w:rsidR="00EC2B86" w:rsidRPr="00445870">
        <w:rPr>
          <w:bCs/>
          <w:szCs w:val="28"/>
        </w:rPr>
        <w:t>-победител</w:t>
      </w:r>
      <w:r w:rsidR="00EC2B86">
        <w:rPr>
          <w:bCs/>
          <w:szCs w:val="28"/>
        </w:rPr>
        <w:t>и среди нереализованных проектов</w:t>
      </w:r>
      <w:r w:rsidRPr="00445870">
        <w:rPr>
          <w:bCs/>
          <w:szCs w:val="28"/>
        </w:rPr>
        <w:t xml:space="preserve">, </w:t>
      </w:r>
      <w:r w:rsidR="002519A1">
        <w:rPr>
          <w:bCs/>
          <w:szCs w:val="28"/>
        </w:rPr>
        <w:t xml:space="preserve">а также </w:t>
      </w:r>
      <w:r w:rsidR="00CF5EA9">
        <w:rPr>
          <w:bCs/>
          <w:szCs w:val="28"/>
        </w:rPr>
        <w:t>проекты-победители среди проектов, представленных студентами и аспирантами профильных вузов. Этим проектам</w:t>
      </w:r>
      <w:r w:rsidRPr="00445870">
        <w:rPr>
          <w:bCs/>
          <w:szCs w:val="28"/>
        </w:rPr>
        <w:t xml:space="preserve"> присуждаются</w:t>
      </w:r>
      <w:r>
        <w:rPr>
          <w:bCs/>
          <w:szCs w:val="28"/>
        </w:rPr>
        <w:t>,</w:t>
      </w:r>
      <w:r w:rsidRPr="00445870">
        <w:rPr>
          <w:bCs/>
          <w:szCs w:val="28"/>
        </w:rPr>
        <w:t xml:space="preserve"> </w:t>
      </w:r>
      <w:r>
        <w:rPr>
          <w:bCs/>
          <w:szCs w:val="28"/>
        </w:rPr>
        <w:t xml:space="preserve">в соответствии с результатами рассмотрения Конкурсной комиссией, </w:t>
      </w:r>
      <w:r w:rsidR="00EC2B86">
        <w:rPr>
          <w:bCs/>
          <w:szCs w:val="28"/>
        </w:rPr>
        <w:t>первые</w:t>
      </w:r>
      <w:r w:rsidRPr="00445870">
        <w:rPr>
          <w:bCs/>
          <w:szCs w:val="28"/>
        </w:rPr>
        <w:t>,</w:t>
      </w:r>
      <w:r w:rsidRPr="00255966">
        <w:rPr>
          <w:bCs/>
          <w:szCs w:val="28"/>
        </w:rPr>
        <w:t xml:space="preserve"> </w:t>
      </w:r>
      <w:r w:rsidR="00EC2B86">
        <w:rPr>
          <w:bCs/>
          <w:szCs w:val="28"/>
        </w:rPr>
        <w:t>вторые</w:t>
      </w:r>
      <w:r w:rsidR="00EC2B86" w:rsidRPr="00255966">
        <w:rPr>
          <w:bCs/>
          <w:szCs w:val="28"/>
        </w:rPr>
        <w:t xml:space="preserve"> </w:t>
      </w:r>
      <w:r w:rsidRPr="00255966">
        <w:rPr>
          <w:bCs/>
          <w:szCs w:val="28"/>
        </w:rPr>
        <w:t xml:space="preserve">и </w:t>
      </w:r>
      <w:r w:rsidR="00EC2B86">
        <w:rPr>
          <w:bCs/>
          <w:szCs w:val="28"/>
        </w:rPr>
        <w:t>третьи</w:t>
      </w:r>
      <w:r w:rsidR="00EC2B86" w:rsidRPr="00255966">
        <w:rPr>
          <w:bCs/>
          <w:szCs w:val="28"/>
        </w:rPr>
        <w:t xml:space="preserve"> </w:t>
      </w:r>
      <w:r w:rsidRPr="00255966">
        <w:rPr>
          <w:bCs/>
          <w:szCs w:val="28"/>
        </w:rPr>
        <w:t>мест</w:t>
      </w:r>
      <w:r>
        <w:rPr>
          <w:bCs/>
          <w:szCs w:val="28"/>
        </w:rPr>
        <w:t>а</w:t>
      </w:r>
      <w:r w:rsidRPr="00255966">
        <w:rPr>
          <w:bCs/>
          <w:szCs w:val="28"/>
        </w:rPr>
        <w:t>.</w:t>
      </w:r>
      <w:r>
        <w:rPr>
          <w:bCs/>
          <w:szCs w:val="28"/>
        </w:rPr>
        <w:t xml:space="preserve"> Допускается, по решению Конкурсной комиссии, присуждение призового места в номинации нескольким проектам.</w:t>
      </w:r>
    </w:p>
    <w:p w:rsidR="00A06A64" w:rsidRPr="00CB5AE0" w:rsidRDefault="00A06A64" w:rsidP="00A06A64">
      <w:pPr>
        <w:pStyle w:val="a8"/>
        <w:spacing w:before="120"/>
        <w:ind w:left="0" w:firstLine="709"/>
        <w:jc w:val="both"/>
        <w:rPr>
          <w:szCs w:val="28"/>
        </w:rPr>
      </w:pPr>
      <w:r w:rsidRPr="00255966">
        <w:rPr>
          <w:szCs w:val="28"/>
        </w:rPr>
        <w:t>11.2.</w:t>
      </w:r>
      <w:r>
        <w:rPr>
          <w:szCs w:val="28"/>
        </w:rPr>
        <w:t> </w:t>
      </w:r>
      <w:r w:rsidRPr="00EF4C1E">
        <w:rPr>
          <w:szCs w:val="28"/>
        </w:rPr>
        <w:t>Предусматрива</w:t>
      </w:r>
      <w:r>
        <w:rPr>
          <w:szCs w:val="28"/>
        </w:rPr>
        <w:t xml:space="preserve">ется дополнительно, по решению Конкурсной комиссии, награждение проектов </w:t>
      </w:r>
      <w:r w:rsidR="00205718">
        <w:rPr>
          <w:szCs w:val="28"/>
        </w:rPr>
        <w:t xml:space="preserve">специальными </w:t>
      </w:r>
      <w:r>
        <w:rPr>
          <w:szCs w:val="28"/>
        </w:rPr>
        <w:t>дипломами</w:t>
      </w:r>
      <w:r w:rsidR="00205718" w:rsidRPr="00205718">
        <w:rPr>
          <w:szCs w:val="28"/>
        </w:rPr>
        <w:t xml:space="preserve"> </w:t>
      </w:r>
      <w:r w:rsidR="00205718">
        <w:rPr>
          <w:szCs w:val="28"/>
        </w:rPr>
        <w:t>и дипломами финалиста</w:t>
      </w:r>
      <w:r>
        <w:rPr>
          <w:szCs w:val="28"/>
        </w:rPr>
        <w:t>, а также поощрение</w:t>
      </w:r>
      <w:r w:rsidRPr="00EF4C1E">
        <w:rPr>
          <w:szCs w:val="28"/>
        </w:rPr>
        <w:t xml:space="preserve"> преми</w:t>
      </w:r>
      <w:r w:rsidR="009F2BCD">
        <w:rPr>
          <w:szCs w:val="28"/>
        </w:rPr>
        <w:t xml:space="preserve">ями и </w:t>
      </w:r>
      <w:r w:rsidRPr="00EF4C1E">
        <w:rPr>
          <w:szCs w:val="28"/>
        </w:rPr>
        <w:t>приз</w:t>
      </w:r>
      <w:r>
        <w:rPr>
          <w:szCs w:val="28"/>
        </w:rPr>
        <w:t>ами</w:t>
      </w:r>
      <w:r w:rsidRPr="00EF4C1E">
        <w:rPr>
          <w:szCs w:val="28"/>
        </w:rPr>
        <w:t>, учрежд</w:t>
      </w:r>
      <w:r w:rsidR="007A1875">
        <w:rPr>
          <w:szCs w:val="28"/>
        </w:rPr>
        <w:t>аемыми</w:t>
      </w:r>
      <w:r w:rsidRPr="00EF4C1E">
        <w:rPr>
          <w:szCs w:val="28"/>
        </w:rPr>
        <w:t xml:space="preserve"> организаторами и</w:t>
      </w:r>
      <w:r>
        <w:rPr>
          <w:szCs w:val="28"/>
        </w:rPr>
        <w:t> </w:t>
      </w:r>
      <w:r w:rsidRPr="00EF4C1E">
        <w:rPr>
          <w:szCs w:val="28"/>
        </w:rPr>
        <w:t>спонсорами К</w:t>
      </w:r>
      <w:r w:rsidRPr="00CB5AE0">
        <w:rPr>
          <w:szCs w:val="28"/>
        </w:rPr>
        <w:t>онкурса.</w:t>
      </w:r>
    </w:p>
    <w:p w:rsidR="00A06A64" w:rsidRDefault="00A06A64" w:rsidP="00A06A64">
      <w:pPr>
        <w:spacing w:before="120"/>
        <w:jc w:val="right"/>
        <w:rPr>
          <w:bCs/>
          <w:snapToGrid w:val="0"/>
          <w:sz w:val="28"/>
          <w:szCs w:val="28"/>
        </w:rPr>
        <w:sectPr w:rsidR="00A06A64" w:rsidSect="00AA6503">
          <w:headerReference w:type="default" r:id="rId10"/>
          <w:pgSz w:w="11906" w:h="16838"/>
          <w:pgMar w:top="993" w:right="1134" w:bottom="1276" w:left="1134" w:header="709" w:footer="709" w:gutter="0"/>
          <w:pgNumType w:start="1"/>
          <w:cols w:space="708"/>
          <w:titlePg/>
          <w:docGrid w:linePitch="360"/>
        </w:sectPr>
      </w:pPr>
    </w:p>
    <w:p w:rsidR="00A06A64" w:rsidRPr="005321E3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lastRenderedPageBreak/>
        <w:t>Приложение</w:t>
      </w:r>
    </w:p>
    <w:p w:rsidR="00A06A64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Положению о проведении </w:t>
      </w:r>
      <w:r>
        <w:rPr>
          <w:bCs/>
          <w:i/>
          <w:snapToGrid w:val="0"/>
          <w:sz w:val="22"/>
          <w:szCs w:val="22"/>
        </w:rPr>
        <w:t>Международного 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 xml:space="preserve">го </w:t>
      </w:r>
      <w:r w:rsidRPr="008B7CFA">
        <w:rPr>
          <w:bCs/>
          <w:i/>
          <w:snapToGrid w:val="0"/>
          <w:sz w:val="22"/>
          <w:szCs w:val="22"/>
        </w:rPr>
        <w:t>конкурс</w:t>
      </w:r>
      <w:r>
        <w:rPr>
          <w:bCs/>
          <w:i/>
          <w:snapToGrid w:val="0"/>
          <w:sz w:val="22"/>
          <w:szCs w:val="22"/>
        </w:rPr>
        <w:t>а</w:t>
      </w:r>
      <w:r w:rsidRPr="008B7CFA">
        <w:rPr>
          <w:bCs/>
          <w:i/>
          <w:snapToGrid w:val="0"/>
          <w:sz w:val="22"/>
          <w:szCs w:val="22"/>
        </w:rPr>
        <w:t xml:space="preserve"> НОПРИЗ </w:t>
      </w:r>
    </w:p>
    <w:p w:rsidR="00A06A64" w:rsidRPr="008B7CFA" w:rsidRDefault="00A06A64" w:rsidP="00A06A64">
      <w:pPr>
        <w:ind w:left="4820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- </w:t>
      </w:r>
      <w:r w:rsidR="009F2BCD">
        <w:rPr>
          <w:i/>
          <w:sz w:val="22"/>
          <w:szCs w:val="22"/>
        </w:rPr>
        <w:t>2022</w:t>
      </w:r>
    </w:p>
    <w:p w:rsidR="00A06A64" w:rsidRDefault="00A06A64" w:rsidP="00A06A64">
      <w:pPr>
        <w:spacing w:before="120"/>
        <w:ind w:right="-539"/>
        <w:jc w:val="center"/>
        <w:rPr>
          <w:b/>
          <w:bCs/>
          <w:snapToGrid w:val="0"/>
          <w:sz w:val="28"/>
          <w:szCs w:val="28"/>
        </w:rPr>
      </w:pPr>
      <w:r w:rsidRPr="00CB5AE0">
        <w:rPr>
          <w:b/>
          <w:bCs/>
          <w:snapToGrid w:val="0"/>
          <w:sz w:val="28"/>
          <w:szCs w:val="28"/>
        </w:rPr>
        <w:t xml:space="preserve">Заявка на участие в </w:t>
      </w:r>
      <w:r>
        <w:rPr>
          <w:b/>
          <w:bCs/>
          <w:snapToGrid w:val="0"/>
          <w:sz w:val="28"/>
          <w:szCs w:val="28"/>
        </w:rPr>
        <w:t>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</w:p>
    <w:p w:rsidR="00A06A64" w:rsidRDefault="00A06A64" w:rsidP="00A06A64">
      <w:pPr>
        <w:spacing w:after="240"/>
        <w:ind w:right="-539"/>
        <w:jc w:val="center"/>
        <w:rPr>
          <w:b/>
          <w:sz w:val="28"/>
          <w:szCs w:val="28"/>
        </w:rPr>
      </w:pPr>
      <w:r w:rsidRPr="00642635">
        <w:rPr>
          <w:b/>
          <w:sz w:val="28"/>
          <w:szCs w:val="28"/>
        </w:rPr>
        <w:t>на лучший проект</w:t>
      </w:r>
      <w:r>
        <w:rPr>
          <w:b/>
          <w:sz w:val="28"/>
          <w:szCs w:val="28"/>
        </w:rPr>
        <w:t xml:space="preserve"> - </w:t>
      </w:r>
      <w:r w:rsidR="009F2BCD">
        <w:rPr>
          <w:b/>
          <w:sz w:val="28"/>
          <w:szCs w:val="28"/>
        </w:rPr>
        <w:t>2022</w:t>
      </w:r>
      <w:r w:rsidRPr="00642635">
        <w:rPr>
          <w:b/>
          <w:sz w:val="28"/>
          <w:szCs w:val="28"/>
        </w:rPr>
        <w:t xml:space="preserve"> </w:t>
      </w:r>
    </w:p>
    <w:p w:rsidR="00A06A64" w:rsidRDefault="00A06A64" w:rsidP="00A06A64">
      <w:pPr>
        <w:spacing w:before="240"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</w:t>
      </w:r>
      <w:r w:rsidR="009F2BCD">
        <w:rPr>
          <w:sz w:val="28"/>
          <w:szCs w:val="28"/>
        </w:rPr>
        <w:t>2022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:rsidR="00A06A64" w:rsidRDefault="00A06A64" w:rsidP="00A06A64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Страна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страны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06A64">
      <w:pPr>
        <w:spacing w:before="240" w:after="24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06A64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7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9083"/>
      </w:tblGrid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Название и ИНН организации или индивидуального предпринимателя</w:t>
            </w:r>
          </w:p>
        </w:tc>
      </w:tr>
      <w:tr w:rsidR="00A06A64" w:rsidRPr="000449BD" w:rsidTr="00B92638">
        <w:trPr>
          <w:cantSplit/>
          <w:trHeight w:val="78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left="135" w:right="-536" w:hanging="18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Руководитель организации (ФИО, полное название должности)</w:t>
            </w:r>
          </w:p>
        </w:tc>
      </w:tr>
      <w:tr w:rsidR="00A06A64" w:rsidRPr="000449BD" w:rsidTr="00B92638">
        <w:trPr>
          <w:cantSplit/>
          <w:trHeight w:val="672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Авторский коллектив проекта (ГАП, ГИП</w:t>
            </w:r>
            <w:r>
              <w:rPr>
                <w:bCs/>
                <w:i/>
                <w:sz w:val="28"/>
                <w:szCs w:val="28"/>
                <w:lang w:eastAsia="en-US"/>
              </w:rPr>
              <w:t>, автор концепции и т.д.</w:t>
            </w:r>
            <w:r w:rsidR="00BE3BE0">
              <w:rPr>
                <w:bCs/>
                <w:i/>
                <w:sz w:val="28"/>
                <w:szCs w:val="28"/>
                <w:lang w:eastAsia="en-US"/>
              </w:rPr>
              <w:t>, для заявок студентов – автор работы и его руководитель (науч</w:t>
            </w:r>
            <w:r w:rsidR="00F00A1D">
              <w:rPr>
                <w:bCs/>
                <w:i/>
                <w:sz w:val="28"/>
                <w:szCs w:val="28"/>
                <w:lang w:eastAsia="en-US"/>
              </w:rPr>
              <w:t>.</w:t>
            </w:r>
            <w:r w:rsidR="00BE3BE0">
              <w:rPr>
                <w:bCs/>
                <w:i/>
                <w:sz w:val="28"/>
                <w:szCs w:val="28"/>
                <w:lang w:eastAsia="en-US"/>
              </w:rPr>
              <w:t>руководитель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B92638">
              <w:rPr>
                <w:bCs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0C68EA" w:rsidRPr="000449BD" w:rsidTr="00654EE7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0C68EA" w:rsidRPr="000449BD" w:rsidRDefault="000C68EA" w:rsidP="000B04C7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  <w:hideMark/>
          </w:tcPr>
          <w:p w:rsidR="000C68EA" w:rsidRPr="000449BD" w:rsidRDefault="000C68EA" w:rsidP="000B04C7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Номинация</w:t>
            </w:r>
          </w:p>
        </w:tc>
      </w:tr>
      <w:tr w:rsidR="000C68EA" w:rsidRPr="000449BD" w:rsidTr="00654EE7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0C68EA" w:rsidRPr="000449BD" w:rsidRDefault="000C68EA" w:rsidP="000B04C7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68EA" w:rsidRDefault="000C68EA" w:rsidP="000B04C7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0C68EA" w:rsidRPr="000449BD" w:rsidRDefault="000C68EA" w:rsidP="000B04C7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87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0C68EA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0C68EA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Статус реализации проекта (да или нет) 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0C68EA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 xml:space="preserve">Краткое описание проекта, включая инновации, которые обеспечили </w:t>
            </w:r>
            <w:r w:rsidR="000C68EA">
              <w:rPr>
                <w:bCs/>
                <w:i/>
                <w:sz w:val="28"/>
                <w:szCs w:val="28"/>
                <w:lang w:eastAsia="en-US"/>
              </w:rPr>
              <w:t xml:space="preserve">(могут обеспечить) 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ему успех при реализации</w:t>
            </w:r>
          </w:p>
        </w:tc>
      </w:tr>
      <w:tr w:rsidR="00A06A64" w:rsidRPr="000449BD" w:rsidTr="00052CBA">
        <w:trPr>
          <w:cantSplit/>
          <w:trHeight w:val="763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06A64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0C68EA" w:rsidRDefault="000C68EA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0C68EA" w:rsidRPr="000449BD" w:rsidRDefault="000C68EA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  <w:hideMark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Перечень предоставляемых документов и файлов в электронном виде</w:t>
            </w:r>
          </w:p>
        </w:tc>
      </w:tr>
      <w:tr w:rsidR="00A06A64" w:rsidRPr="000449BD" w:rsidTr="00AB795C">
        <w:trPr>
          <w:cantSplit/>
          <w:trHeight w:val="1139"/>
          <w:jc w:val="center"/>
        </w:trPr>
        <w:tc>
          <w:tcPr>
            <w:tcW w:w="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6A64" w:rsidRPr="000449BD" w:rsidRDefault="00A06A64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6A64" w:rsidRDefault="00A06A64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заявки (в формате </w:t>
            </w:r>
            <w:r w:rsidRPr="00E74011">
              <w:rPr>
                <w:i/>
                <w:sz w:val="28"/>
                <w:szCs w:val="28"/>
                <w:lang w:val="en-US"/>
              </w:rPr>
              <w:t>Microsoft</w:t>
            </w:r>
            <w:r w:rsidRPr="00E74011">
              <w:rPr>
                <w:i/>
                <w:sz w:val="28"/>
                <w:szCs w:val="28"/>
              </w:rPr>
              <w:t xml:space="preserve"> </w:t>
            </w:r>
            <w:r w:rsidRPr="00E74011">
              <w:rPr>
                <w:i/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)</w:t>
            </w:r>
            <w:r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:rsidR="00A06A64" w:rsidRDefault="00A06A64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 xml:space="preserve">Файл конкурсного предложения </w:t>
            </w:r>
            <w:r w:rsidR="00205718">
              <w:rPr>
                <w:bCs/>
                <w:i/>
                <w:sz w:val="28"/>
                <w:szCs w:val="28"/>
                <w:lang w:eastAsia="en-US"/>
              </w:rPr>
              <w:t>;</w:t>
            </w:r>
          </w:p>
          <w:p w:rsidR="00205718" w:rsidRDefault="00205718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Файл презентации;</w:t>
            </w:r>
          </w:p>
          <w:p w:rsidR="00205718" w:rsidRDefault="00205718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Видеоролик;</w:t>
            </w:r>
          </w:p>
          <w:p w:rsidR="00052CBA" w:rsidRPr="00B45A49" w:rsidRDefault="00052CBA" w:rsidP="00052CBA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…</w:t>
            </w: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000000" w:fill="FFFFFF"/>
            <w:vAlign w:val="center"/>
            <w:hideMark/>
          </w:tcPr>
          <w:p w:rsidR="00A06A64" w:rsidRPr="000449BD" w:rsidRDefault="00A06A64" w:rsidP="00304BC5">
            <w:pPr>
              <w:rPr>
                <w:i/>
                <w:sz w:val="28"/>
                <w:szCs w:val="28"/>
                <w:lang w:eastAsia="en-US"/>
              </w:rPr>
            </w:pPr>
            <w:r w:rsidRPr="000449BD">
              <w:rPr>
                <w:bCs/>
                <w:i/>
                <w:sz w:val="28"/>
                <w:szCs w:val="28"/>
                <w:lang w:eastAsia="en-US"/>
              </w:rPr>
              <w:t>Контактные данные для связи (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ФИО ответственного лица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, его 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телефон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(при наличии, мобильный)</w:t>
            </w:r>
            <w:r w:rsidR="00B92638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и </w:t>
            </w:r>
            <w:r w:rsidR="00052CBA" w:rsidRPr="000449BD">
              <w:rPr>
                <w:bCs/>
                <w:i/>
                <w:sz w:val="28"/>
                <w:szCs w:val="28"/>
                <w:lang w:val="en-US" w:eastAsia="en-US"/>
              </w:rPr>
              <w:t>e</w:t>
            </w:r>
            <w:r w:rsidR="00052CBA" w:rsidRPr="00052CBA">
              <w:rPr>
                <w:bCs/>
                <w:i/>
                <w:sz w:val="28"/>
                <w:szCs w:val="28"/>
                <w:lang w:eastAsia="en-US"/>
              </w:rPr>
              <w:noBreakHyphen/>
            </w:r>
            <w:r w:rsidR="00052CBA" w:rsidRPr="000449BD">
              <w:rPr>
                <w:bCs/>
                <w:i/>
                <w:sz w:val="28"/>
                <w:szCs w:val="28"/>
                <w:lang w:val="en-US" w:eastAsia="en-US"/>
              </w:rPr>
              <w:t>mai</w:t>
            </w:r>
            <w:r w:rsidR="00052CBA">
              <w:rPr>
                <w:bCs/>
                <w:i/>
                <w:sz w:val="28"/>
                <w:szCs w:val="28"/>
                <w:lang w:val="en-US" w:eastAsia="en-US"/>
              </w:rPr>
              <w:t>l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, фактический </w:t>
            </w:r>
            <w:r w:rsidR="00052CBA" w:rsidRPr="000449BD">
              <w:rPr>
                <w:bCs/>
                <w:i/>
                <w:sz w:val="28"/>
                <w:szCs w:val="28"/>
                <w:lang w:eastAsia="en-US"/>
              </w:rPr>
              <w:t>почтовый адрес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организации (ИП)</w:t>
            </w:r>
            <w:r w:rsidRPr="000449BD">
              <w:rPr>
                <w:bCs/>
                <w:i/>
                <w:sz w:val="28"/>
                <w:szCs w:val="28"/>
                <w:lang w:eastAsia="en-US"/>
              </w:rPr>
              <w:t>)</w:t>
            </w:r>
            <w:r w:rsidR="00052CBA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6A64" w:rsidRPr="000449BD" w:rsidTr="00AB795C">
        <w:trPr>
          <w:cantSplit/>
          <w:trHeight w:val="998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06A64" w:rsidP="0007266D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06A64" w:rsidRPr="000449BD" w:rsidRDefault="00A06A64" w:rsidP="00052CBA">
            <w:pPr>
              <w:spacing w:before="120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06A64" w:rsidRPr="000449BD" w:rsidTr="00AB795C">
        <w:trPr>
          <w:cantSplit/>
          <w:trHeight w:val="260"/>
          <w:jc w:val="center"/>
        </w:trPr>
        <w:tc>
          <w:tcPr>
            <w:tcW w:w="69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0449BD" w:rsidRDefault="00AE4CB5" w:rsidP="0007266D">
            <w:pPr>
              <w:spacing w:before="120"/>
              <w:ind w:right="-536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hideMark/>
          </w:tcPr>
          <w:p w:rsidR="00A06A64" w:rsidRPr="000449BD" w:rsidRDefault="00A06A64" w:rsidP="00304BC5">
            <w:pPr>
              <w:spacing w:before="120"/>
              <w:rPr>
                <w:bCs/>
                <w:i/>
                <w:sz w:val="28"/>
                <w:szCs w:val="28"/>
                <w:lang w:eastAsia="en-US"/>
              </w:rPr>
            </w:pPr>
            <w:r w:rsidRPr="000449BD">
              <w:rPr>
                <w:i/>
                <w:sz w:val="28"/>
                <w:szCs w:val="28"/>
                <w:lang w:eastAsia="en-US"/>
              </w:rPr>
              <w:t>Членство</w:t>
            </w:r>
            <w:r>
              <w:rPr>
                <w:rStyle w:val="af0"/>
                <w:i/>
                <w:sz w:val="28"/>
                <w:szCs w:val="28"/>
                <w:lang w:eastAsia="en-US"/>
              </w:rPr>
              <w:footnoteReference w:id="1"/>
            </w:r>
            <w:r w:rsidRPr="000449BD">
              <w:rPr>
                <w:i/>
                <w:sz w:val="28"/>
                <w:szCs w:val="28"/>
                <w:lang w:eastAsia="en-US"/>
              </w:rPr>
              <w:t xml:space="preserve"> в СРО (</w:t>
            </w:r>
            <w:r>
              <w:rPr>
                <w:i/>
                <w:sz w:val="28"/>
                <w:szCs w:val="28"/>
                <w:lang w:eastAsia="en-US"/>
              </w:rPr>
              <w:t>н</w:t>
            </w:r>
            <w:r w:rsidRPr="000449BD">
              <w:rPr>
                <w:i/>
                <w:sz w:val="28"/>
                <w:szCs w:val="28"/>
                <w:lang w:eastAsia="en-US"/>
              </w:rPr>
              <w:t>азвание СРО, основанной на членстве лиц, осуществляющих подготовку проектной документации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B92638">
              <w:rPr>
                <w:i/>
                <w:sz w:val="28"/>
                <w:szCs w:val="28"/>
                <w:lang w:eastAsia="en-US"/>
              </w:rPr>
              <w:t>или</w:t>
            </w:r>
            <w:r w:rsidRPr="0009494D">
              <w:rPr>
                <w:i/>
                <w:sz w:val="28"/>
                <w:szCs w:val="28"/>
                <w:lang w:eastAsia="en-US"/>
              </w:rPr>
              <w:t xml:space="preserve"> выполняющих инженерные изыскания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06A64" w:rsidRPr="00CB5AE0" w:rsidTr="00AB795C">
        <w:trPr>
          <w:cantSplit/>
          <w:trHeight w:val="1491"/>
          <w:jc w:val="center"/>
        </w:trPr>
        <w:tc>
          <w:tcPr>
            <w:tcW w:w="69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A06A64" w:rsidRPr="00CB5AE0" w:rsidRDefault="00A06A64" w:rsidP="0007266D">
            <w:pPr>
              <w:spacing w:before="12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8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06A64" w:rsidRPr="00CB5AE0" w:rsidRDefault="00A06A64" w:rsidP="003F7DBD">
            <w:pPr>
              <w:spacing w:before="12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:rsidR="00A06A64" w:rsidRPr="003557F2" w:rsidRDefault="00A06A64" w:rsidP="00A06A64">
      <w:pPr>
        <w:pStyle w:val="a6"/>
        <w:tabs>
          <w:tab w:val="left" w:pos="993"/>
        </w:tabs>
        <w:ind w:firstLine="709"/>
        <w:jc w:val="both"/>
        <w:rPr>
          <w:i/>
          <w:szCs w:val="28"/>
          <w:u w:val="single"/>
        </w:rPr>
      </w:pPr>
      <w:r w:rsidRPr="003557F2">
        <w:rPr>
          <w:i/>
          <w:szCs w:val="28"/>
          <w:u w:val="single"/>
        </w:rPr>
        <w:t>Приложения к заявке:</w:t>
      </w:r>
    </w:p>
    <w:p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Конкурсное предложение (в соответствии с требованиями раздел</w:t>
      </w:r>
      <w:r w:rsidR="000C68EA">
        <w:rPr>
          <w:i/>
          <w:szCs w:val="28"/>
        </w:rPr>
        <w:t>а</w:t>
      </w:r>
      <w:r w:rsidRPr="00596229">
        <w:rPr>
          <w:i/>
          <w:szCs w:val="28"/>
        </w:rPr>
        <w:t xml:space="preserve"> 9</w:t>
      </w:r>
      <w:r>
        <w:rPr>
          <w:i/>
          <w:szCs w:val="28"/>
        </w:rPr>
        <w:t xml:space="preserve"> </w:t>
      </w:r>
      <w:r w:rsidRPr="00596229">
        <w:rPr>
          <w:i/>
          <w:szCs w:val="28"/>
        </w:rPr>
        <w:t>Положения).</w:t>
      </w:r>
    </w:p>
    <w:p w:rsidR="00A06A64" w:rsidRPr="00596229" w:rsidRDefault="00A06A64" w:rsidP="00A06A64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Cs w:val="28"/>
        </w:rPr>
      </w:pPr>
      <w:r w:rsidRPr="00596229">
        <w:rPr>
          <w:i/>
          <w:szCs w:val="28"/>
        </w:rPr>
        <w:t>Дополнительные материалы</w:t>
      </w:r>
      <w:r>
        <w:rPr>
          <w:i/>
          <w:szCs w:val="28"/>
        </w:rPr>
        <w:t xml:space="preserve"> по проекту в электронном виде</w:t>
      </w:r>
      <w:r w:rsidRPr="00596229">
        <w:rPr>
          <w:i/>
          <w:szCs w:val="28"/>
        </w:rPr>
        <w:t xml:space="preserve"> (файлы заявки</w:t>
      </w:r>
      <w:r>
        <w:rPr>
          <w:i/>
          <w:szCs w:val="28"/>
        </w:rPr>
        <w:t xml:space="preserve"> и конкурсного предложения</w:t>
      </w:r>
      <w:r w:rsidRPr="00596229">
        <w:rPr>
          <w:i/>
          <w:szCs w:val="28"/>
        </w:rPr>
        <w:t xml:space="preserve"> в формате </w:t>
      </w:r>
      <w:r w:rsidRPr="00E74011">
        <w:rPr>
          <w:i/>
          <w:szCs w:val="28"/>
          <w:lang w:val="en-US"/>
        </w:rPr>
        <w:t>Microsoft</w:t>
      </w:r>
      <w:r w:rsidRPr="00E74011">
        <w:rPr>
          <w:i/>
          <w:szCs w:val="28"/>
        </w:rPr>
        <w:t xml:space="preserve"> </w:t>
      </w:r>
      <w:r w:rsidRPr="00E74011">
        <w:rPr>
          <w:i/>
          <w:szCs w:val="28"/>
          <w:lang w:val="en-US"/>
        </w:rPr>
        <w:t>Word</w:t>
      </w:r>
      <w:r w:rsidRPr="00596229">
        <w:rPr>
          <w:i/>
          <w:szCs w:val="28"/>
        </w:rPr>
        <w:t>, фотографи</w:t>
      </w:r>
      <w:r>
        <w:rPr>
          <w:i/>
          <w:szCs w:val="28"/>
        </w:rPr>
        <w:t>й</w:t>
      </w:r>
      <w:r w:rsidRPr="00596229">
        <w:rPr>
          <w:i/>
          <w:szCs w:val="28"/>
        </w:rPr>
        <w:t xml:space="preserve">, </w:t>
      </w:r>
      <w:r>
        <w:rPr>
          <w:i/>
          <w:szCs w:val="28"/>
        </w:rPr>
        <w:t xml:space="preserve">презентаций, </w:t>
      </w:r>
      <w:r w:rsidRPr="00596229">
        <w:rPr>
          <w:i/>
          <w:szCs w:val="28"/>
        </w:rPr>
        <w:t>генплан</w:t>
      </w:r>
      <w:r>
        <w:rPr>
          <w:i/>
          <w:szCs w:val="28"/>
        </w:rPr>
        <w:t>а</w:t>
      </w:r>
      <w:r w:rsidRPr="00596229">
        <w:rPr>
          <w:i/>
          <w:szCs w:val="28"/>
        </w:rPr>
        <w:t>, видеоматериал</w:t>
      </w:r>
      <w:r>
        <w:rPr>
          <w:i/>
          <w:szCs w:val="28"/>
        </w:rPr>
        <w:t>ов</w:t>
      </w:r>
      <w:r w:rsidRPr="00596229">
        <w:rPr>
          <w:i/>
          <w:szCs w:val="28"/>
        </w:rPr>
        <w:t xml:space="preserve"> и т.п.).</w:t>
      </w:r>
    </w:p>
    <w:p w:rsidR="00A06A64" w:rsidRDefault="00A06A64" w:rsidP="00A06A64">
      <w:pPr>
        <w:spacing w:before="120"/>
        <w:ind w:right="-536"/>
        <w:jc w:val="both"/>
        <w:rPr>
          <w:sz w:val="28"/>
          <w:szCs w:val="28"/>
        </w:rPr>
      </w:pPr>
    </w:p>
    <w:p w:rsidR="00A06A64" w:rsidRPr="00CB5AE0" w:rsidRDefault="00A06A64" w:rsidP="00A06A64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B45A49">
        <w:rPr>
          <w:sz w:val="28"/>
          <w:szCs w:val="28"/>
        </w:rPr>
        <w:t>(индивидуальный автор, молодой специалист, студент профильного вуза</w:t>
      </w:r>
      <w:r>
        <w:rPr>
          <w:sz w:val="28"/>
          <w:szCs w:val="28"/>
        </w:rPr>
        <w:t>, аспирант</w:t>
      </w:r>
      <w:r w:rsidRPr="00B45A49">
        <w:rPr>
          <w:sz w:val="28"/>
          <w:szCs w:val="28"/>
        </w:rPr>
        <w:t>)</w:t>
      </w:r>
    </w:p>
    <w:p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A06A64" w:rsidRDefault="00A06A64" w:rsidP="00A06A64">
      <w:pPr>
        <w:pStyle w:val="a6"/>
        <w:spacing w:before="120"/>
        <w:jc w:val="both"/>
        <w:rPr>
          <w:szCs w:val="28"/>
        </w:rPr>
      </w:pPr>
    </w:p>
    <w:p w:rsidR="00A06A64" w:rsidRDefault="00A06A64" w:rsidP="00A06A64">
      <w:pPr>
        <w:pStyle w:val="a6"/>
        <w:spacing w:before="120"/>
        <w:jc w:val="both"/>
        <w:rPr>
          <w:szCs w:val="28"/>
        </w:rPr>
      </w:pPr>
    </w:p>
    <w:p w:rsidR="00A06A64" w:rsidRDefault="00A06A64" w:rsidP="00A06A64">
      <w:pPr>
        <w:pStyle w:val="a6"/>
        <w:spacing w:before="120"/>
        <w:jc w:val="both"/>
        <w:rPr>
          <w:szCs w:val="28"/>
        </w:rPr>
        <w:sectPr w:rsidR="00A06A64" w:rsidSect="00D019F1">
          <w:pgSz w:w="11906" w:h="16838"/>
          <w:pgMar w:top="1134" w:right="991" w:bottom="1134" w:left="1134" w:header="708" w:footer="708" w:gutter="0"/>
          <w:pgNumType w:start="1"/>
          <w:cols w:space="708"/>
          <w:titlePg/>
          <w:docGrid w:linePitch="360"/>
        </w:sectPr>
      </w:pPr>
    </w:p>
    <w:p w:rsidR="00A06A64" w:rsidRPr="00FD41F6" w:rsidRDefault="00A06A64" w:rsidP="00AB795C">
      <w:pPr>
        <w:tabs>
          <w:tab w:val="left" w:pos="4820"/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lastRenderedPageBreak/>
        <w:t>Приложение</w:t>
      </w:r>
    </w:p>
    <w:p w:rsidR="00AB795C" w:rsidRDefault="00A06A64" w:rsidP="00AB795C">
      <w:pPr>
        <w:tabs>
          <w:tab w:val="left" w:pos="4962"/>
        </w:tabs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bCs/>
          <w:i/>
          <w:snapToGrid w:val="0"/>
          <w:sz w:val="22"/>
          <w:szCs w:val="22"/>
        </w:rPr>
        <w:t xml:space="preserve">к </w:t>
      </w:r>
      <w:r>
        <w:rPr>
          <w:bCs/>
          <w:i/>
          <w:snapToGrid w:val="0"/>
          <w:sz w:val="22"/>
          <w:szCs w:val="22"/>
        </w:rPr>
        <w:t xml:space="preserve">Заявке на участие в Международном </w:t>
      </w:r>
    </w:p>
    <w:p w:rsidR="00A06A64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>
        <w:rPr>
          <w:bCs/>
          <w:i/>
          <w:snapToGrid w:val="0"/>
          <w:sz w:val="22"/>
          <w:szCs w:val="22"/>
        </w:rPr>
        <w:t>п</w:t>
      </w:r>
      <w:r w:rsidRPr="008B7CFA">
        <w:rPr>
          <w:bCs/>
          <w:i/>
          <w:snapToGrid w:val="0"/>
          <w:sz w:val="22"/>
          <w:szCs w:val="22"/>
        </w:rPr>
        <w:t>рофессионально</w:t>
      </w:r>
      <w:r>
        <w:rPr>
          <w:bCs/>
          <w:i/>
          <w:snapToGrid w:val="0"/>
          <w:sz w:val="22"/>
          <w:szCs w:val="22"/>
        </w:rPr>
        <w:t>м</w:t>
      </w:r>
      <w:r w:rsidRPr="008B7CFA">
        <w:rPr>
          <w:bCs/>
          <w:i/>
          <w:snapToGrid w:val="0"/>
          <w:sz w:val="22"/>
          <w:szCs w:val="22"/>
        </w:rPr>
        <w:t xml:space="preserve"> конкурс</w:t>
      </w:r>
      <w:r>
        <w:rPr>
          <w:bCs/>
          <w:i/>
          <w:snapToGrid w:val="0"/>
          <w:sz w:val="22"/>
          <w:szCs w:val="22"/>
        </w:rPr>
        <w:t xml:space="preserve">е </w:t>
      </w:r>
      <w:r w:rsidRPr="008B7CFA">
        <w:rPr>
          <w:bCs/>
          <w:i/>
          <w:snapToGrid w:val="0"/>
          <w:sz w:val="22"/>
          <w:szCs w:val="22"/>
        </w:rPr>
        <w:t xml:space="preserve">НОПРИЗ </w:t>
      </w:r>
    </w:p>
    <w:p w:rsidR="00A06A64" w:rsidRPr="008B7CFA" w:rsidRDefault="00A06A64" w:rsidP="00AB795C">
      <w:pPr>
        <w:ind w:left="5103"/>
        <w:jc w:val="center"/>
        <w:rPr>
          <w:bCs/>
          <w:i/>
          <w:snapToGrid w:val="0"/>
          <w:sz w:val="22"/>
          <w:szCs w:val="22"/>
        </w:rPr>
      </w:pPr>
      <w:r w:rsidRPr="008B7CFA">
        <w:rPr>
          <w:i/>
          <w:sz w:val="22"/>
          <w:szCs w:val="22"/>
        </w:rPr>
        <w:t>на лучший проект</w:t>
      </w:r>
      <w:r>
        <w:rPr>
          <w:i/>
          <w:sz w:val="22"/>
          <w:szCs w:val="22"/>
        </w:rPr>
        <w:t xml:space="preserve"> - </w:t>
      </w:r>
      <w:r w:rsidR="009F2BCD">
        <w:rPr>
          <w:i/>
          <w:sz w:val="22"/>
          <w:szCs w:val="22"/>
        </w:rPr>
        <w:t>2022</w:t>
      </w:r>
    </w:p>
    <w:p w:rsidR="00A06A64" w:rsidRDefault="00A06A64" w:rsidP="00A06A64">
      <w:pPr>
        <w:spacing w:before="120"/>
        <w:ind w:right="-536"/>
        <w:jc w:val="center"/>
        <w:rPr>
          <w:b/>
          <w:bCs/>
          <w:snapToGrid w:val="0"/>
          <w:sz w:val="28"/>
          <w:szCs w:val="28"/>
        </w:rPr>
      </w:pPr>
    </w:p>
    <w:p w:rsidR="00A06A64" w:rsidRDefault="00A06A64" w:rsidP="00A06A64">
      <w:pPr>
        <w:ind w:right="-1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Конкурсное предложение </w:t>
      </w:r>
    </w:p>
    <w:p w:rsidR="00A06A64" w:rsidRDefault="00A06A64" w:rsidP="00A06A64">
      <w:pPr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к з</w:t>
      </w:r>
      <w:r w:rsidRPr="00CB5AE0">
        <w:rPr>
          <w:b/>
          <w:bCs/>
          <w:snapToGrid w:val="0"/>
          <w:sz w:val="28"/>
          <w:szCs w:val="28"/>
        </w:rPr>
        <w:t>аявк</w:t>
      </w:r>
      <w:r>
        <w:rPr>
          <w:b/>
          <w:bCs/>
          <w:snapToGrid w:val="0"/>
          <w:sz w:val="28"/>
          <w:szCs w:val="28"/>
        </w:rPr>
        <w:t>е</w:t>
      </w:r>
      <w:r w:rsidRPr="00CB5AE0">
        <w:rPr>
          <w:b/>
          <w:bCs/>
          <w:snapToGrid w:val="0"/>
          <w:sz w:val="28"/>
          <w:szCs w:val="28"/>
        </w:rPr>
        <w:t xml:space="preserve"> на участие в</w:t>
      </w:r>
      <w:r>
        <w:rPr>
          <w:b/>
          <w:bCs/>
          <w:snapToGrid w:val="0"/>
          <w:sz w:val="28"/>
          <w:szCs w:val="28"/>
        </w:rPr>
        <w:t xml:space="preserve"> Международном профессиональном к</w:t>
      </w:r>
      <w:r w:rsidRPr="00CB5AE0">
        <w:rPr>
          <w:b/>
          <w:bCs/>
          <w:snapToGrid w:val="0"/>
          <w:sz w:val="28"/>
          <w:szCs w:val="28"/>
        </w:rPr>
        <w:t xml:space="preserve">онкурсе </w:t>
      </w:r>
      <w:r>
        <w:rPr>
          <w:b/>
          <w:bCs/>
          <w:snapToGrid w:val="0"/>
          <w:sz w:val="28"/>
          <w:szCs w:val="28"/>
        </w:rPr>
        <w:t xml:space="preserve">НОПРИЗ </w:t>
      </w:r>
      <w:r w:rsidRPr="0064263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 лучший проект - </w:t>
      </w:r>
      <w:r w:rsidR="009F2BCD">
        <w:rPr>
          <w:b/>
          <w:sz w:val="28"/>
          <w:szCs w:val="28"/>
        </w:rPr>
        <w:t>2022</w:t>
      </w:r>
    </w:p>
    <w:p w:rsidR="00A06A64" w:rsidRDefault="00A06A64" w:rsidP="00A06A64">
      <w:pPr>
        <w:spacing w:after="240"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г. Москва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B11E7">
        <w:rPr>
          <w:sz w:val="28"/>
          <w:szCs w:val="28"/>
        </w:rPr>
        <w:t xml:space="preserve">         </w:t>
      </w:r>
      <w:r w:rsidRPr="002B11E7">
        <w:rPr>
          <w:sz w:val="28"/>
          <w:szCs w:val="28"/>
        </w:rPr>
        <w:tab/>
        <w:t>«</w:t>
      </w:r>
      <w:r>
        <w:rPr>
          <w:sz w:val="28"/>
          <w:szCs w:val="28"/>
        </w:rPr>
        <w:t>___</w:t>
      </w:r>
      <w:r w:rsidRPr="002B11E7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2B11E7">
        <w:rPr>
          <w:sz w:val="28"/>
          <w:szCs w:val="28"/>
        </w:rPr>
        <w:t xml:space="preserve"> </w:t>
      </w:r>
      <w:r w:rsidR="009F2BCD">
        <w:rPr>
          <w:sz w:val="28"/>
          <w:szCs w:val="28"/>
        </w:rPr>
        <w:t>2022</w:t>
      </w:r>
      <w:r w:rsidRPr="002B11E7">
        <w:rPr>
          <w:sz w:val="28"/>
          <w:szCs w:val="28"/>
        </w:rPr>
        <w:t xml:space="preserve"> г.</w:t>
      </w:r>
      <w:r w:rsidRPr="002B11E7">
        <w:rPr>
          <w:sz w:val="28"/>
          <w:szCs w:val="28"/>
        </w:rPr>
        <w:br/>
      </w:r>
    </w:p>
    <w:p w:rsidR="00A06A64" w:rsidRPr="00E841BF" w:rsidRDefault="00A06A64" w:rsidP="00AB795C">
      <w:pPr>
        <w:jc w:val="center"/>
        <w:rPr>
          <w:i/>
          <w:sz w:val="28"/>
          <w:szCs w:val="28"/>
          <w:vertAlign w:val="superscript"/>
        </w:rPr>
      </w:pPr>
      <w:r w:rsidRPr="002B11E7">
        <w:rPr>
          <w:b/>
          <w:sz w:val="28"/>
          <w:szCs w:val="28"/>
        </w:rPr>
        <w:t>Участник:</w:t>
      </w:r>
      <w:r>
        <w:rPr>
          <w:b/>
          <w:sz w:val="28"/>
          <w:szCs w:val="28"/>
        </w:rPr>
        <w:t xml:space="preserve"> 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 xml:space="preserve">                                (</w:t>
      </w:r>
      <w:r w:rsidRPr="00435E5F">
        <w:rPr>
          <w:i/>
          <w:vertAlign w:val="superscript"/>
        </w:rPr>
        <w:t>название компании (ФИО автора, молодого специалиста, студента вуза, аспиранта) заполняется на компьютере)</w:t>
      </w:r>
    </w:p>
    <w:p w:rsidR="00A06A64" w:rsidRDefault="00A06A64" w:rsidP="00AB795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</w:t>
      </w:r>
      <w:r w:rsidRPr="002B11E7">
        <w:rPr>
          <w:sz w:val="28"/>
          <w:szCs w:val="28"/>
        </w:rPr>
        <w:br/>
      </w:r>
      <w:r w:rsidR="00AB795C">
        <w:rPr>
          <w:i/>
          <w:sz w:val="28"/>
          <w:szCs w:val="28"/>
          <w:vertAlign w:val="superscript"/>
        </w:rPr>
        <w:t>(</w:t>
      </w:r>
      <w:r w:rsidRPr="00E841BF">
        <w:rPr>
          <w:i/>
          <w:sz w:val="28"/>
          <w:szCs w:val="28"/>
          <w:vertAlign w:val="superscript"/>
        </w:rPr>
        <w:t xml:space="preserve">название </w:t>
      </w:r>
      <w:r>
        <w:rPr>
          <w:i/>
          <w:sz w:val="28"/>
          <w:szCs w:val="28"/>
          <w:vertAlign w:val="superscript"/>
        </w:rPr>
        <w:t>проекта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p w:rsidR="00A06A64" w:rsidRDefault="00A06A64" w:rsidP="00AB795C">
      <w:pPr>
        <w:spacing w:after="240"/>
        <w:ind w:right="-1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Адрес объекта</w:t>
      </w:r>
      <w:r w:rsidRPr="002B11E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</w:t>
      </w:r>
      <w:r w:rsidR="00AB795C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  <w:r w:rsidRPr="002B11E7">
        <w:rPr>
          <w:sz w:val="28"/>
          <w:szCs w:val="28"/>
        </w:rPr>
        <w:br/>
      </w:r>
      <w:r>
        <w:rPr>
          <w:i/>
          <w:sz w:val="28"/>
          <w:szCs w:val="28"/>
          <w:vertAlign w:val="superscript"/>
        </w:rPr>
        <w:t>(адрес объекта</w:t>
      </w:r>
      <w:r w:rsidRPr="00431635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заполняется на компьютере)</w:t>
      </w:r>
    </w:p>
    <w:tbl>
      <w:tblPr>
        <w:tblW w:w="963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941"/>
      </w:tblGrid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8941" w:type="dxa"/>
            <w:shd w:val="pct5" w:color="000000" w:fill="FFFFFF"/>
            <w:vAlign w:val="center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Описание использованных в проекте видов инноваций (</w:t>
            </w:r>
            <w:r>
              <w:rPr>
                <w:i/>
                <w:sz w:val="28"/>
                <w:szCs w:val="28"/>
              </w:rPr>
              <w:t xml:space="preserve">см. </w:t>
            </w:r>
            <w:r w:rsidRPr="000449BD">
              <w:rPr>
                <w:i/>
                <w:sz w:val="28"/>
                <w:szCs w:val="28"/>
              </w:rPr>
              <w:t>раздел 8 Положения о Конкурсе)</w:t>
            </w:r>
          </w:p>
        </w:tc>
      </w:tr>
      <w:tr w:rsidR="00A06A64" w:rsidRPr="000449BD" w:rsidTr="00D019F1">
        <w:trPr>
          <w:cantSplit/>
          <w:trHeight w:val="1158"/>
          <w:jc w:val="center"/>
        </w:trPr>
        <w:tc>
          <w:tcPr>
            <w:tcW w:w="693" w:type="dxa"/>
            <w:vMerge/>
            <w:vAlign w:val="center"/>
            <w:hideMark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vAlign w:val="center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1" w:type="dxa"/>
            <w:tcBorders>
              <w:bottom w:val="single" w:sz="4" w:space="0" w:color="C0C0C0"/>
            </w:tcBorders>
            <w:shd w:val="clear" w:color="auto" w:fill="F2F2F2"/>
          </w:tcPr>
          <w:p w:rsidR="00A06A64" w:rsidRPr="008E040D" w:rsidRDefault="00A06A64" w:rsidP="00F27F1E">
            <w:pPr>
              <w:rPr>
                <w:i/>
                <w:sz w:val="28"/>
                <w:szCs w:val="28"/>
              </w:rPr>
            </w:pPr>
            <w:r w:rsidRPr="008E040D">
              <w:rPr>
                <w:i/>
                <w:sz w:val="28"/>
                <w:szCs w:val="28"/>
              </w:rPr>
              <w:t xml:space="preserve">Предусмотрено ли проектом применение </w:t>
            </w:r>
            <w:r>
              <w:rPr>
                <w:i/>
                <w:sz w:val="28"/>
                <w:szCs w:val="28"/>
              </w:rPr>
              <w:t xml:space="preserve">отечественных </w:t>
            </w:r>
            <w:r w:rsidRPr="008E040D">
              <w:rPr>
                <w:i/>
                <w:sz w:val="28"/>
                <w:szCs w:val="28"/>
              </w:rPr>
              <w:t>строительных материалов, изделий и конструкций местной промышленности (указать объем в процентах от общей сметной стоимости строительных материалов, изделий и конструкций)</w:t>
            </w:r>
            <w:r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Pr="000449BD">
              <w:rPr>
                <w:i/>
                <w:sz w:val="28"/>
                <w:szCs w:val="28"/>
              </w:rPr>
              <w:t>Конкурса</w:t>
            </w:r>
            <w:r w:rsidR="000C68EA">
              <w:rPr>
                <w:i/>
                <w:sz w:val="28"/>
                <w:szCs w:val="28"/>
              </w:rPr>
              <w:t xml:space="preserve">, </w:t>
            </w:r>
            <w:r w:rsidR="000C68EA" w:rsidRPr="00654EE7">
              <w:rPr>
                <w:b/>
                <w:i/>
                <w:sz w:val="28"/>
                <w:szCs w:val="28"/>
              </w:rPr>
              <w:t>кроме</w:t>
            </w:r>
            <w:r w:rsidRPr="00654EE7">
              <w:rPr>
                <w:b/>
                <w:i/>
                <w:sz w:val="28"/>
                <w:szCs w:val="28"/>
              </w:rPr>
              <w:t xml:space="preserve"> </w:t>
            </w:r>
            <w:r w:rsidR="000C68EA">
              <w:rPr>
                <w:b/>
                <w:i/>
                <w:sz w:val="28"/>
                <w:szCs w:val="28"/>
              </w:rPr>
              <w:t>5</w:t>
            </w:r>
            <w:r w:rsidR="00D30AB5" w:rsidRPr="00D30AB5">
              <w:rPr>
                <w:b/>
                <w:i/>
                <w:sz w:val="28"/>
                <w:szCs w:val="28"/>
              </w:rPr>
              <w:t xml:space="preserve">-й </w:t>
            </w:r>
            <w:r w:rsidR="000C68EA">
              <w:rPr>
                <w:b/>
                <w:i/>
                <w:sz w:val="28"/>
                <w:szCs w:val="28"/>
              </w:rPr>
              <w:t>и 7-й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tcBorders>
              <w:bottom w:val="single" w:sz="4" w:space="0" w:color="C0C0C0"/>
            </w:tcBorders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6E5547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Технико-экономические показатели (ТЭП) проекта</w:t>
            </w:r>
            <w:r>
              <w:rPr>
                <w:i/>
                <w:sz w:val="28"/>
                <w:szCs w:val="28"/>
              </w:rPr>
              <w:t xml:space="preserve"> (обязательно для всех номинаций)</w:t>
            </w:r>
          </w:p>
        </w:tc>
      </w:tr>
      <w:tr w:rsidR="00A06A64" w:rsidRPr="000449BD" w:rsidTr="00D019F1">
        <w:trPr>
          <w:cantSplit/>
          <w:trHeight w:val="1337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6E5547" w:rsidRDefault="006E5547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представление ТЭП в виде таблицы</w:t>
            </w:r>
          </w:p>
          <w:p w:rsidR="006E5547" w:rsidRDefault="006E5547" w:rsidP="0007266D">
            <w:pPr>
              <w:rPr>
                <w:sz w:val="28"/>
                <w:szCs w:val="28"/>
              </w:rPr>
            </w:pPr>
          </w:p>
          <w:p w:rsidR="006E5547" w:rsidRPr="000449BD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F27F1E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Класс энергоэффективности объекта строительства</w:t>
            </w:r>
            <w:r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="000C68EA">
              <w:rPr>
                <w:i/>
                <w:sz w:val="28"/>
                <w:szCs w:val="28"/>
              </w:rPr>
              <w:t xml:space="preserve">Конкурса, </w:t>
            </w:r>
            <w:r w:rsidR="000C68EA" w:rsidRPr="00654EE7">
              <w:rPr>
                <w:b/>
                <w:i/>
                <w:sz w:val="28"/>
                <w:szCs w:val="28"/>
              </w:rPr>
              <w:t xml:space="preserve">кроме </w:t>
            </w:r>
            <w:r w:rsidR="00F27F1E" w:rsidRPr="00654EE7">
              <w:rPr>
                <w:b/>
                <w:i/>
                <w:sz w:val="28"/>
                <w:szCs w:val="28"/>
              </w:rPr>
              <w:t>5</w:t>
            </w:r>
            <w:r w:rsidR="000C68EA" w:rsidRPr="00654EE7">
              <w:rPr>
                <w:b/>
                <w:i/>
                <w:sz w:val="28"/>
                <w:szCs w:val="28"/>
              </w:rPr>
              <w:t>-й и 7-й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6E5547" w:rsidRPr="000449BD" w:rsidRDefault="006E5547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CA6516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«зеленых стандартов» (указать, какие именно)</w:t>
            </w:r>
            <w:r w:rsidR="00052CBA">
              <w:rPr>
                <w:i/>
                <w:sz w:val="28"/>
                <w:szCs w:val="28"/>
              </w:rPr>
              <w:t xml:space="preserve"> (обязательно для </w:t>
            </w:r>
            <w:r w:rsidR="00F27F1E">
              <w:rPr>
                <w:i/>
                <w:sz w:val="28"/>
                <w:szCs w:val="28"/>
              </w:rPr>
              <w:t xml:space="preserve">реализованных проектов в номинациях </w:t>
            </w:r>
            <w:r w:rsidR="00F27F1E" w:rsidRPr="00F27F1E">
              <w:rPr>
                <w:i/>
                <w:sz w:val="28"/>
                <w:szCs w:val="28"/>
              </w:rPr>
              <w:t xml:space="preserve">Конкурса, </w:t>
            </w:r>
            <w:r w:rsidR="00F27F1E" w:rsidRPr="00654EE7">
              <w:rPr>
                <w:b/>
                <w:i/>
                <w:sz w:val="28"/>
                <w:szCs w:val="28"/>
              </w:rPr>
              <w:t>кроме 5-й и 7-й</w:t>
            </w:r>
            <w:r w:rsidR="00052CBA" w:rsidRPr="00CA6516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0449BD" w:rsidTr="00D019F1">
        <w:trPr>
          <w:cantSplit/>
          <w:trHeight w:val="1100"/>
          <w:jc w:val="center"/>
        </w:trPr>
        <w:tc>
          <w:tcPr>
            <w:tcW w:w="693" w:type="dxa"/>
            <w:vMerge/>
          </w:tcPr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0449BD" w:rsidRDefault="00A06A64" w:rsidP="0007266D">
            <w:pPr>
              <w:rPr>
                <w:sz w:val="28"/>
                <w:szCs w:val="28"/>
              </w:rPr>
            </w:pPr>
          </w:p>
        </w:tc>
      </w:tr>
      <w:tr w:rsidR="00A06A64" w:rsidRPr="000449BD" w:rsidTr="00D019F1">
        <w:trPr>
          <w:cantSplit/>
          <w:trHeight w:val="260"/>
          <w:jc w:val="center"/>
        </w:trPr>
        <w:tc>
          <w:tcPr>
            <w:tcW w:w="693" w:type="dxa"/>
            <w:vMerge w:val="restart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8941" w:type="dxa"/>
            <w:shd w:val="clear" w:color="auto" w:fill="F2F2F2"/>
            <w:hideMark/>
          </w:tcPr>
          <w:p w:rsidR="00A06A64" w:rsidRPr="000449BD" w:rsidRDefault="00A06A64" w:rsidP="0007266D">
            <w:pPr>
              <w:rPr>
                <w:i/>
                <w:sz w:val="28"/>
                <w:szCs w:val="28"/>
              </w:rPr>
            </w:pPr>
            <w:r w:rsidRPr="000449BD">
              <w:rPr>
                <w:i/>
                <w:sz w:val="28"/>
                <w:szCs w:val="28"/>
              </w:rPr>
              <w:t>Использование BIM-технологий (указать, какие именно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10177">
              <w:rPr>
                <w:i/>
                <w:sz w:val="28"/>
                <w:szCs w:val="28"/>
              </w:rPr>
              <w:t>программные продукты используются</w:t>
            </w:r>
            <w:r w:rsidRPr="000449BD">
              <w:rPr>
                <w:i/>
                <w:sz w:val="28"/>
                <w:szCs w:val="28"/>
              </w:rPr>
              <w:t>)</w:t>
            </w:r>
          </w:p>
        </w:tc>
      </w:tr>
      <w:tr w:rsidR="00A06A64" w:rsidRPr="00FC645A" w:rsidTr="00D019F1">
        <w:trPr>
          <w:cantSplit/>
          <w:trHeight w:val="260"/>
          <w:jc w:val="center"/>
        </w:trPr>
        <w:tc>
          <w:tcPr>
            <w:tcW w:w="693" w:type="dxa"/>
            <w:vMerge/>
            <w:vAlign w:val="center"/>
          </w:tcPr>
          <w:p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  <w:tc>
          <w:tcPr>
            <w:tcW w:w="8941" w:type="dxa"/>
            <w:vAlign w:val="center"/>
          </w:tcPr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Default="00A06A64" w:rsidP="0007266D">
            <w:pPr>
              <w:rPr>
                <w:sz w:val="28"/>
                <w:szCs w:val="28"/>
              </w:rPr>
            </w:pPr>
          </w:p>
          <w:p w:rsidR="00A06A64" w:rsidRPr="00FC645A" w:rsidRDefault="00A06A64" w:rsidP="0007266D">
            <w:pPr>
              <w:rPr>
                <w:sz w:val="28"/>
                <w:szCs w:val="28"/>
              </w:rPr>
            </w:pPr>
          </w:p>
        </w:tc>
      </w:tr>
    </w:tbl>
    <w:p w:rsidR="00A06A64" w:rsidRDefault="00A06A64" w:rsidP="00A06A64">
      <w:pPr>
        <w:spacing w:before="120"/>
        <w:ind w:right="-536"/>
        <w:jc w:val="center"/>
        <w:rPr>
          <w:b/>
          <w:sz w:val="28"/>
          <w:szCs w:val="28"/>
        </w:rPr>
      </w:pPr>
    </w:p>
    <w:p w:rsidR="00A06A64" w:rsidRPr="00CB5AE0" w:rsidRDefault="00A06A64" w:rsidP="00D019F1">
      <w:pPr>
        <w:spacing w:before="120"/>
        <w:ind w:right="-1"/>
        <w:jc w:val="both"/>
        <w:rPr>
          <w:sz w:val="28"/>
          <w:szCs w:val="28"/>
        </w:rPr>
      </w:pPr>
      <w:r w:rsidRPr="00CB5AE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(индивидуальный автор, молодой специалист, студент профильного вуза, аспирант)</w:t>
      </w:r>
    </w:p>
    <w:p w:rsidR="00A06A64" w:rsidRDefault="00A06A64" w:rsidP="00A06A64">
      <w:pPr>
        <w:spacing w:before="120"/>
        <w:ind w:right="-536"/>
        <w:jc w:val="both"/>
        <w:rPr>
          <w:szCs w:val="28"/>
          <w:vertAlign w:val="superscript"/>
        </w:rPr>
      </w:pP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  <w:r w:rsidRPr="000449BD">
        <w:rPr>
          <w:sz w:val="28"/>
          <w:szCs w:val="28"/>
          <w:vertAlign w:val="superscript"/>
        </w:rPr>
        <w:t>(Ф.И.О., подпись)                                                                                                                               М.П.</w:t>
      </w:r>
    </w:p>
    <w:p w:rsidR="00A06A64" w:rsidRDefault="00A06A64" w:rsidP="00A06A64">
      <w:pPr>
        <w:spacing w:before="120"/>
        <w:ind w:right="-536"/>
        <w:jc w:val="both"/>
        <w:rPr>
          <w:szCs w:val="28"/>
        </w:rPr>
      </w:pPr>
    </w:p>
    <w:p w:rsidR="00A06A64" w:rsidRDefault="00A06A64"/>
    <w:sectPr w:rsidR="00A06A64" w:rsidSect="00AB795C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C0" w:rsidRDefault="00E722C0" w:rsidP="00A06A64">
      <w:r>
        <w:separator/>
      </w:r>
    </w:p>
  </w:endnote>
  <w:endnote w:type="continuationSeparator" w:id="0">
    <w:p w:rsidR="00E722C0" w:rsidRDefault="00E722C0" w:rsidP="00A0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C0" w:rsidRDefault="00E722C0" w:rsidP="00A06A64">
      <w:r>
        <w:separator/>
      </w:r>
    </w:p>
  </w:footnote>
  <w:footnote w:type="continuationSeparator" w:id="0">
    <w:p w:rsidR="00E722C0" w:rsidRDefault="00E722C0" w:rsidP="00A06A64">
      <w:r>
        <w:continuationSeparator/>
      </w:r>
    </w:p>
  </w:footnote>
  <w:footnote w:id="1">
    <w:p w:rsidR="00A06A64" w:rsidRDefault="00A06A64" w:rsidP="00A06A64">
      <w:pPr>
        <w:pStyle w:val="ae"/>
      </w:pPr>
      <w:r>
        <w:rPr>
          <w:rStyle w:val="af0"/>
        </w:rPr>
        <w:footnoteRef/>
      </w:r>
      <w:r>
        <w:t xml:space="preserve"> Заполняется участником Конкурса – членом СРО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D7" w:rsidRDefault="007C25D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C25D7" w:rsidRDefault="007C25D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64" w:rsidRDefault="00A06A6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E4CB5">
      <w:rPr>
        <w:noProof/>
      </w:rPr>
      <w:t>2</w:t>
    </w:r>
    <w:r>
      <w:fldChar w:fldCharType="end"/>
    </w:r>
  </w:p>
  <w:p w:rsidR="00A06A64" w:rsidRDefault="00A06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4A1"/>
    <w:multiLevelType w:val="multilevel"/>
    <w:tmpl w:val="CCE4DBF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16957ED3"/>
    <w:multiLevelType w:val="multilevel"/>
    <w:tmpl w:val="9202CDD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05"/>
        </w:tabs>
        <w:ind w:left="4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60"/>
        </w:tabs>
        <w:ind w:left="1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20"/>
        </w:tabs>
        <w:ind w:left="1620" w:hanging="2160"/>
      </w:pPr>
      <w:rPr>
        <w:rFonts w:hint="default"/>
      </w:rPr>
    </w:lvl>
  </w:abstractNum>
  <w:abstractNum w:abstractNumId="2" w15:restartNumberingAfterBreak="0">
    <w:nsid w:val="17356FDB"/>
    <w:multiLevelType w:val="multilevel"/>
    <w:tmpl w:val="86DE8A78"/>
    <w:lvl w:ilvl="0">
      <w:start w:val="4"/>
      <w:numFmt w:val="decimal"/>
      <w:lvlText w:val="%1."/>
      <w:lvlJc w:val="left"/>
      <w:pPr>
        <w:ind w:left="55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E47F94"/>
    <w:multiLevelType w:val="hybridMultilevel"/>
    <w:tmpl w:val="30F8EFD8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5EE5"/>
    <w:multiLevelType w:val="hybridMultilevel"/>
    <w:tmpl w:val="3622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02B0D"/>
    <w:multiLevelType w:val="hybridMultilevel"/>
    <w:tmpl w:val="989AED26"/>
    <w:lvl w:ilvl="0" w:tplc="2272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5AD3"/>
    <w:multiLevelType w:val="hybridMultilevel"/>
    <w:tmpl w:val="26387DAA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168D5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4"/>
      <w:numFmt w:val="decimal"/>
      <w:isLgl/>
      <w:lvlText w:val=".%2.%1"/>
      <w:lvlJc w:val="left"/>
      <w:pPr>
        <w:ind w:left="3859" w:hanging="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9" w:hanging="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8" w15:restartNumberingAfterBreak="0">
    <w:nsid w:val="2B976CEF"/>
    <w:multiLevelType w:val="multilevel"/>
    <w:tmpl w:val="0742CCFC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4"/>
      <w:numFmt w:val="decimal"/>
      <w:isLgl/>
      <w:lvlText w:val=".%2.%1"/>
      <w:lvlJc w:val="left"/>
      <w:pPr>
        <w:ind w:left="3859" w:hanging="740"/>
      </w:pPr>
    </w:lvl>
    <w:lvl w:ilvl="2">
      <w:start w:val="1"/>
      <w:numFmt w:val="decimal"/>
      <w:isLgl/>
      <w:lvlText w:val="%1.%2.%3."/>
      <w:lvlJc w:val="left"/>
      <w:pPr>
        <w:ind w:left="3859" w:hanging="740"/>
      </w:pPr>
    </w:lvl>
    <w:lvl w:ilvl="3">
      <w:start w:val="1"/>
      <w:numFmt w:val="decimal"/>
      <w:isLgl/>
      <w:lvlText w:val="%1.%2.%3.%4."/>
      <w:lvlJc w:val="left"/>
      <w:pPr>
        <w:ind w:left="4199" w:hanging="1080"/>
      </w:pPr>
    </w:lvl>
    <w:lvl w:ilvl="4">
      <w:start w:val="1"/>
      <w:numFmt w:val="decimal"/>
      <w:isLgl/>
      <w:lvlText w:val="%1.%2.%3.%4.%5."/>
      <w:lvlJc w:val="left"/>
      <w:pPr>
        <w:ind w:left="4199" w:hanging="1080"/>
      </w:pPr>
    </w:lvl>
    <w:lvl w:ilvl="5">
      <w:start w:val="1"/>
      <w:numFmt w:val="decimal"/>
      <w:isLgl/>
      <w:lvlText w:val="%1.%2.%3.%4.%5.%6."/>
      <w:lvlJc w:val="left"/>
      <w:pPr>
        <w:ind w:left="4559" w:hanging="1440"/>
      </w:pPr>
    </w:lvl>
    <w:lvl w:ilvl="6">
      <w:start w:val="1"/>
      <w:numFmt w:val="decimal"/>
      <w:isLgl/>
      <w:lvlText w:val="%1.%2.%3.%4.%5.%6.%7."/>
      <w:lvlJc w:val="left"/>
      <w:pPr>
        <w:ind w:left="4919" w:hanging="1800"/>
      </w:p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</w:lvl>
  </w:abstractNum>
  <w:abstractNum w:abstractNumId="9" w15:restartNumberingAfterBreak="0">
    <w:nsid w:val="328263CE"/>
    <w:multiLevelType w:val="multilevel"/>
    <w:tmpl w:val="2246590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6958" w:hanging="720"/>
      </w:pPr>
    </w:lvl>
    <w:lvl w:ilvl="3">
      <w:start w:val="1"/>
      <w:numFmt w:val="decimal"/>
      <w:lvlText w:val="%1.%2.%3.%4."/>
      <w:lvlJc w:val="left"/>
      <w:pPr>
        <w:ind w:left="10437" w:hanging="1080"/>
      </w:pPr>
    </w:lvl>
    <w:lvl w:ilvl="4">
      <w:start w:val="1"/>
      <w:numFmt w:val="decimal"/>
      <w:lvlText w:val="%1.%2.%3.%4.%5."/>
      <w:lvlJc w:val="left"/>
      <w:pPr>
        <w:ind w:left="13556" w:hanging="1080"/>
      </w:pPr>
    </w:lvl>
    <w:lvl w:ilvl="5">
      <w:start w:val="1"/>
      <w:numFmt w:val="decimal"/>
      <w:lvlText w:val="%1.%2.%3.%4.%5.%6."/>
      <w:lvlJc w:val="left"/>
      <w:pPr>
        <w:ind w:left="17035" w:hanging="1440"/>
      </w:pPr>
    </w:lvl>
    <w:lvl w:ilvl="6">
      <w:start w:val="1"/>
      <w:numFmt w:val="decimal"/>
      <w:lvlText w:val="%1.%2.%3.%4.%5.%6.%7."/>
      <w:lvlJc w:val="left"/>
      <w:pPr>
        <w:ind w:left="20514" w:hanging="1800"/>
      </w:pPr>
    </w:lvl>
    <w:lvl w:ilvl="7">
      <w:start w:val="1"/>
      <w:numFmt w:val="decimal"/>
      <w:lvlText w:val="%1.%2.%3.%4.%5.%6.%7.%8."/>
      <w:lvlJc w:val="left"/>
      <w:pPr>
        <w:ind w:left="23633" w:hanging="1800"/>
      </w:pPr>
    </w:lvl>
    <w:lvl w:ilvl="8">
      <w:start w:val="1"/>
      <w:numFmt w:val="decimal"/>
      <w:lvlText w:val="%1.%2.%3.%4.%5.%6.%7.%8.%9."/>
      <w:lvlJc w:val="left"/>
      <w:pPr>
        <w:ind w:left="27112" w:hanging="2160"/>
      </w:pPr>
    </w:lvl>
  </w:abstractNum>
  <w:abstractNum w:abstractNumId="10" w15:restartNumberingAfterBreak="0">
    <w:nsid w:val="4C453FC3"/>
    <w:multiLevelType w:val="multilevel"/>
    <w:tmpl w:val="16460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E6074A5"/>
    <w:multiLevelType w:val="hybridMultilevel"/>
    <w:tmpl w:val="5B4E3356"/>
    <w:lvl w:ilvl="0" w:tplc="7D18A55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1D5111B"/>
    <w:multiLevelType w:val="hybridMultilevel"/>
    <w:tmpl w:val="C844816E"/>
    <w:lvl w:ilvl="0" w:tplc="844CEE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70425B"/>
    <w:multiLevelType w:val="hybridMultilevel"/>
    <w:tmpl w:val="CF0CB44E"/>
    <w:lvl w:ilvl="0" w:tplc="7D18A5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64"/>
    <w:rsid w:val="00052CBA"/>
    <w:rsid w:val="000C68EA"/>
    <w:rsid w:val="000E1F7C"/>
    <w:rsid w:val="00135F54"/>
    <w:rsid w:val="00146726"/>
    <w:rsid w:val="00205718"/>
    <w:rsid w:val="00235D62"/>
    <w:rsid w:val="002519A1"/>
    <w:rsid w:val="00295E0E"/>
    <w:rsid w:val="002C34C1"/>
    <w:rsid w:val="00304BC5"/>
    <w:rsid w:val="003123AA"/>
    <w:rsid w:val="003C6A6F"/>
    <w:rsid w:val="003F7DBD"/>
    <w:rsid w:val="00410E9D"/>
    <w:rsid w:val="00432B0B"/>
    <w:rsid w:val="00436650"/>
    <w:rsid w:val="00444C1B"/>
    <w:rsid w:val="00525F2A"/>
    <w:rsid w:val="00555F19"/>
    <w:rsid w:val="00566164"/>
    <w:rsid w:val="005C162B"/>
    <w:rsid w:val="0061399F"/>
    <w:rsid w:val="00617784"/>
    <w:rsid w:val="00647C0B"/>
    <w:rsid w:val="00654EE7"/>
    <w:rsid w:val="006E2DD7"/>
    <w:rsid w:val="006E5547"/>
    <w:rsid w:val="006F6A32"/>
    <w:rsid w:val="007A1875"/>
    <w:rsid w:val="007C25D7"/>
    <w:rsid w:val="007E1492"/>
    <w:rsid w:val="008C603C"/>
    <w:rsid w:val="009F2BCD"/>
    <w:rsid w:val="00A06A64"/>
    <w:rsid w:val="00AA6503"/>
    <w:rsid w:val="00AB5EFC"/>
    <w:rsid w:val="00AB795C"/>
    <w:rsid w:val="00AE4CB5"/>
    <w:rsid w:val="00B133F3"/>
    <w:rsid w:val="00B16D8C"/>
    <w:rsid w:val="00B44C2F"/>
    <w:rsid w:val="00B92638"/>
    <w:rsid w:val="00BE3BE0"/>
    <w:rsid w:val="00C62BF0"/>
    <w:rsid w:val="00CA6516"/>
    <w:rsid w:val="00CB418D"/>
    <w:rsid w:val="00CF5613"/>
    <w:rsid w:val="00CF5EA9"/>
    <w:rsid w:val="00D019F1"/>
    <w:rsid w:val="00D16D32"/>
    <w:rsid w:val="00D30AB5"/>
    <w:rsid w:val="00D63E2F"/>
    <w:rsid w:val="00DF301B"/>
    <w:rsid w:val="00E479CC"/>
    <w:rsid w:val="00E722C0"/>
    <w:rsid w:val="00EA383E"/>
    <w:rsid w:val="00EB531E"/>
    <w:rsid w:val="00EC2B86"/>
    <w:rsid w:val="00F00A1D"/>
    <w:rsid w:val="00F27F1E"/>
    <w:rsid w:val="00F61380"/>
    <w:rsid w:val="00F73EE8"/>
    <w:rsid w:val="00FD16CA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2222-091D-8A49-BE4E-791778A9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6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06A64"/>
    <w:pPr>
      <w:jc w:val="center"/>
    </w:pPr>
    <w:rPr>
      <w:b/>
      <w:bCs/>
      <w:sz w:val="28"/>
    </w:rPr>
  </w:style>
  <w:style w:type="paragraph" w:styleId="a6">
    <w:name w:val="Body Text"/>
    <w:basedOn w:val="a"/>
    <w:link w:val="a7"/>
    <w:rsid w:val="00A06A64"/>
    <w:rPr>
      <w:sz w:val="28"/>
    </w:rPr>
  </w:style>
  <w:style w:type="character" w:customStyle="1" w:styleId="a7">
    <w:name w:val="Основной текст Знак"/>
    <w:basedOn w:val="a0"/>
    <w:link w:val="a6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Body Text Indent"/>
    <w:basedOn w:val="a"/>
    <w:link w:val="a9"/>
    <w:rsid w:val="00A06A64"/>
    <w:pPr>
      <w:ind w:left="36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A06A6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header"/>
    <w:basedOn w:val="a"/>
    <w:link w:val="ab"/>
    <w:uiPriority w:val="99"/>
    <w:rsid w:val="00A06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6A64"/>
    <w:rPr>
      <w:rFonts w:ascii="Times New Roman" w:eastAsia="Times New Roman" w:hAnsi="Times New Roman" w:cs="Times New Roman"/>
      <w:lang w:eastAsia="ru-RU"/>
    </w:rPr>
  </w:style>
  <w:style w:type="character" w:styleId="ac">
    <w:name w:val="Hyperlink"/>
    <w:rsid w:val="00A06A6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06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3"/>
    <w:rsid w:val="00A06A64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06A6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06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A06A64"/>
    <w:rPr>
      <w:vertAlign w:val="superscript"/>
    </w:rPr>
  </w:style>
  <w:style w:type="paragraph" w:styleId="a4">
    <w:name w:val="Title"/>
    <w:basedOn w:val="a"/>
    <w:next w:val="a"/>
    <w:link w:val="1"/>
    <w:qFormat/>
    <w:rsid w:val="00A06A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A06A6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footer"/>
    <w:basedOn w:val="a"/>
    <w:link w:val="af2"/>
    <w:uiPriority w:val="99"/>
    <w:unhideWhenUsed/>
    <w:rsid w:val="00D30A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30AB5"/>
    <w:rPr>
      <w:rFonts w:ascii="Times New Roman" w:eastAsia="Times New Roman" w:hAnsi="Times New Roman" w:cs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7C25D7"/>
    <w:pPr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7C25D7"/>
    <w:rPr>
      <w:rFonts w:ascii="Calibri" w:eastAsia="Calibri" w:hAnsi="Calibri" w:cs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7C25D7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7C25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af6">
    <w:name w:val="Balloon Text"/>
    <w:basedOn w:val="a"/>
    <w:link w:val="af7"/>
    <w:uiPriority w:val="99"/>
    <w:semiHidden/>
    <w:unhideWhenUsed/>
    <w:rsid w:val="002C34C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C3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onkurs@nopr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41D0-8011-43F7-BC00-B731E80F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ОСБ</cp:lastModifiedBy>
  <cp:revision>9</cp:revision>
  <dcterms:created xsi:type="dcterms:W3CDTF">2022-08-16T23:33:00Z</dcterms:created>
  <dcterms:modified xsi:type="dcterms:W3CDTF">2022-08-19T09:09:00Z</dcterms:modified>
</cp:coreProperties>
</file>