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FF" w:rsidRPr="0075321D" w:rsidRDefault="000104FF" w:rsidP="000104FF">
      <w:pPr>
        <w:jc w:val="center"/>
        <w:rPr>
          <w:rFonts w:ascii="Verdana" w:hAnsi="Verdana" w:cs="Arial"/>
          <w:b/>
          <w:sz w:val="6"/>
          <w:szCs w:val="6"/>
        </w:rPr>
      </w:pPr>
      <w:r w:rsidRPr="007D5792">
        <w:rPr>
          <w:b/>
          <w:i/>
        </w:rPr>
        <w:t>Уважаемый руководитель!</w:t>
      </w:r>
    </w:p>
    <w:p w:rsidR="00F570F3" w:rsidRPr="00FB710A" w:rsidRDefault="000104FF" w:rsidP="000104FF">
      <w:pPr>
        <w:jc w:val="both"/>
        <w:rPr>
          <w:b/>
          <w:bCs/>
        </w:rPr>
      </w:pPr>
      <w:r w:rsidRPr="00FB710A">
        <w:rPr>
          <w:b/>
        </w:rPr>
        <w:t xml:space="preserve">Приглашаем Вас и Ваших коллег посетить семинар на тему: </w:t>
      </w:r>
      <w:r w:rsidR="00F570F3" w:rsidRPr="00FB710A">
        <w:rPr>
          <w:b/>
        </w:rPr>
        <w:t xml:space="preserve">"Комплексные решения в архитектурно-строительном проектировании и </w:t>
      </w:r>
      <w:r w:rsidR="00F570F3" w:rsidRPr="00FB710A">
        <w:rPr>
          <w:b/>
          <w:bCs/>
        </w:rPr>
        <w:t>строительстве"</w:t>
      </w:r>
    </w:p>
    <w:p w:rsidR="00546EA1" w:rsidRPr="00FB710A" w:rsidRDefault="000104FF" w:rsidP="000104FF">
      <w:pPr>
        <w:jc w:val="both"/>
        <w:rPr>
          <w:b/>
          <w:bCs/>
          <w:sz w:val="24"/>
          <w:szCs w:val="24"/>
        </w:rPr>
      </w:pPr>
      <w:r w:rsidRPr="00FB710A">
        <w:rPr>
          <w:b/>
          <w:bCs/>
          <w:sz w:val="24"/>
          <w:szCs w:val="24"/>
        </w:rPr>
        <w:t xml:space="preserve">Место проведения: </w:t>
      </w:r>
      <w:r w:rsidR="00546EA1" w:rsidRPr="00FB710A">
        <w:rPr>
          <w:b/>
          <w:bCs/>
          <w:sz w:val="24"/>
          <w:szCs w:val="24"/>
        </w:rPr>
        <w:t xml:space="preserve">г. </w:t>
      </w:r>
      <w:bookmarkStart w:id="0" w:name="_GoBack"/>
      <w:bookmarkEnd w:id="0"/>
      <w:r w:rsidR="00FB710A" w:rsidRPr="00FB710A">
        <w:rPr>
          <w:b/>
          <w:bCs/>
          <w:sz w:val="24"/>
          <w:szCs w:val="24"/>
        </w:rPr>
        <w:t xml:space="preserve">Белгород,  проспект Ватутина  д. 2, «АМАКС Конгресс-отель», </w:t>
      </w:r>
      <w:r w:rsidR="005D733F" w:rsidRPr="00FB710A">
        <w:rPr>
          <w:b/>
          <w:bCs/>
          <w:sz w:val="24"/>
          <w:szCs w:val="24"/>
        </w:rPr>
        <w:t>Конференц-зал «</w:t>
      </w:r>
      <w:r w:rsidR="00FB710A" w:rsidRPr="00FB710A">
        <w:rPr>
          <w:b/>
          <w:bCs/>
          <w:sz w:val="24"/>
          <w:szCs w:val="24"/>
        </w:rPr>
        <w:t>Золотой</w:t>
      </w:r>
      <w:r w:rsidR="005D733F" w:rsidRPr="00FB710A">
        <w:rPr>
          <w:b/>
          <w:bCs/>
          <w:sz w:val="24"/>
          <w:szCs w:val="24"/>
        </w:rPr>
        <w:t>»</w:t>
      </w:r>
      <w:r w:rsidR="005D733F" w:rsidRPr="00FB710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.</w:t>
      </w:r>
    </w:p>
    <w:p w:rsidR="005163F2" w:rsidRDefault="000104FF" w:rsidP="000104FF">
      <w:pPr>
        <w:jc w:val="both"/>
      </w:pPr>
      <w:r w:rsidRPr="00AE1DA3">
        <w:rPr>
          <w:b/>
          <w:bCs/>
          <w:i/>
          <w:sz w:val="21"/>
          <w:szCs w:val="21"/>
        </w:rPr>
        <w:t>Время проведения</w:t>
      </w:r>
      <w:r w:rsidRPr="00AE1DA3">
        <w:rPr>
          <w:b/>
          <w:bCs/>
          <w:sz w:val="21"/>
          <w:szCs w:val="21"/>
        </w:rPr>
        <w:t>:</w:t>
      </w:r>
      <w:r w:rsidRPr="007D5792">
        <w:rPr>
          <w:sz w:val="18"/>
          <w:szCs w:val="18"/>
        </w:rPr>
        <w:t> </w:t>
      </w:r>
      <w:r w:rsidR="00FB710A">
        <w:t xml:space="preserve"> 22</w:t>
      </w:r>
      <w:r w:rsidR="005D733F">
        <w:t xml:space="preserve"> Октября</w:t>
      </w:r>
      <w:r w:rsidR="00546EA1">
        <w:t xml:space="preserve"> 2013</w:t>
      </w:r>
      <w:r w:rsidR="00EE3CC2" w:rsidRPr="00EE3CC2">
        <w:t xml:space="preserve"> </w:t>
      </w:r>
      <w:r w:rsidR="00FB710A">
        <w:t>г., с 10:00 до 14</w:t>
      </w:r>
      <w:r w:rsidRPr="00AE1DA3">
        <w:t>:00.</w:t>
      </w:r>
    </w:p>
    <w:p w:rsidR="00546EA1" w:rsidRDefault="00546EA1" w:rsidP="000104FF">
      <w:pPr>
        <w:jc w:val="both"/>
      </w:pPr>
      <w:r>
        <w:t xml:space="preserve"> </w:t>
      </w:r>
      <w:r w:rsidR="000104FF" w:rsidRPr="00AE1DA3">
        <w:rPr>
          <w:b/>
          <w:bCs/>
          <w:i/>
          <w:sz w:val="21"/>
          <w:szCs w:val="21"/>
        </w:rPr>
        <w:t>Организаторы:</w:t>
      </w:r>
      <w:r w:rsidR="000104FF" w:rsidRPr="00AE1DA3">
        <w:rPr>
          <w:b/>
          <w:bCs/>
          <w:i/>
        </w:rPr>
        <w:t xml:space="preserve">  </w:t>
      </w:r>
      <w:r w:rsidR="000104FF" w:rsidRPr="00AE1DA3">
        <w:t>Компания Allbau Software GmbH, Германия</w:t>
      </w:r>
    </w:p>
    <w:p w:rsidR="000104FF" w:rsidRPr="00AE1DA3" w:rsidRDefault="000104FF" w:rsidP="000104FF">
      <w:pPr>
        <w:jc w:val="both"/>
        <w:rPr>
          <w:b/>
          <w:i/>
          <w:sz w:val="21"/>
          <w:szCs w:val="21"/>
        </w:rPr>
      </w:pPr>
      <w:r w:rsidRPr="00AE1DA3">
        <w:rPr>
          <w:b/>
          <w:i/>
          <w:sz w:val="21"/>
          <w:szCs w:val="21"/>
        </w:rPr>
        <w:t>Информация о мероприятии:</w:t>
      </w:r>
      <w:r w:rsidRPr="00AE1DA3">
        <w:t xml:space="preserve"> Семинар ставит задачу показать, как за счет применения современных 3</w:t>
      </w:r>
      <w:r w:rsidRPr="00AE1DA3">
        <w:rPr>
          <w:lang w:val="en-US"/>
        </w:rPr>
        <w:t>D</w:t>
      </w:r>
      <w:r w:rsidRPr="00AE1DA3">
        <w:t xml:space="preserve"> технологий от </w:t>
      </w:r>
      <w:r w:rsidRPr="00AE1DA3">
        <w:rPr>
          <w:lang w:val="en-US"/>
        </w:rPr>
        <w:t>Nemetschek</w:t>
      </w:r>
      <w:r w:rsidRPr="00AE1DA3">
        <w:t xml:space="preserve"> </w:t>
      </w:r>
      <w:r w:rsidRPr="00AE1DA3">
        <w:rPr>
          <w:lang w:val="en-US"/>
        </w:rPr>
        <w:t>AG</w:t>
      </w:r>
      <w:r w:rsidRPr="00AE1DA3">
        <w:t xml:space="preserve"> (Германия) комплексный процесс проектирования, ведущийся от наброска до рабочих чертежей по всем разделам (АР, КЖ, ГП, ОВ, ВК), с учетом изменений соседних разделов в едином 3</w:t>
      </w:r>
      <w:r w:rsidRPr="00AE1DA3">
        <w:rPr>
          <w:lang w:val="en-US"/>
        </w:rPr>
        <w:t>D</w:t>
      </w:r>
      <w:r w:rsidRPr="00AE1DA3">
        <w:t xml:space="preserve"> пространстве, повышает скорость проектирования. </w:t>
      </w:r>
    </w:p>
    <w:p w:rsidR="000104FF" w:rsidRPr="00AE1DA3" w:rsidRDefault="000104FF" w:rsidP="000104FF">
      <w:pPr>
        <w:jc w:val="both"/>
      </w:pPr>
      <w:r w:rsidRPr="00AE1DA3">
        <w:t xml:space="preserve">      Компания Allbau Software GmbH, Германия, генеральный партнер концерна </w:t>
      </w:r>
      <w:hyperlink r:id="rId7" w:tgtFrame="_self" w:history="1">
        <w:r w:rsidRPr="00AE1DA3">
          <w:rPr>
            <w:rStyle w:val="a5"/>
          </w:rPr>
          <w:t>Nemetschek AG</w:t>
        </w:r>
      </w:hyperlink>
      <w:r w:rsidRPr="00AE1DA3">
        <w:t>, Мюнхен/Германия  в Российской Федерации и странах СНГ,   рада представить</w:t>
      </w:r>
      <w:r w:rsidR="00DA3527">
        <w:t xml:space="preserve"> </w:t>
      </w:r>
      <w:r w:rsidRPr="00AE1DA3">
        <w:t xml:space="preserve"> ЛОКАЛИЗОВАННЫЕ</w:t>
      </w:r>
      <w:r w:rsidR="00DA3527">
        <w:t xml:space="preserve"> (ГОСТ, СНиП)</w:t>
      </w:r>
      <w:r w:rsidRPr="00AE1DA3">
        <w:t xml:space="preserve"> комплексные решения для строительной </w:t>
      </w:r>
      <w:r w:rsidR="00EE3CC2">
        <w:t>отрасли, включая проектирование</w:t>
      </w:r>
      <w:r w:rsidR="00EE3CC2" w:rsidRPr="00EE3CC2">
        <w:t xml:space="preserve"> </w:t>
      </w:r>
      <w:r w:rsidRPr="00AE1DA3">
        <w:t xml:space="preserve">и строительство. Мы предлагаем познакомиться с новейшими </w:t>
      </w:r>
      <w:r w:rsidR="00EE3CC2">
        <w:t>германскими технологиями в проектировании.</w:t>
      </w:r>
      <w:r w:rsidRPr="00AE1DA3">
        <w:t xml:space="preserve"> </w:t>
      </w:r>
      <w:r w:rsidRPr="00AE1DA3">
        <w:rPr>
          <w:lang w:val="en-US"/>
        </w:rPr>
        <w:t>Allplan</w:t>
      </w:r>
      <w:r w:rsidR="00EE3CC2" w:rsidRPr="00DA3527">
        <w:t xml:space="preserve"> - </w:t>
      </w:r>
      <w:r w:rsidRPr="00AE1DA3">
        <w:t>это:</w:t>
      </w:r>
    </w:p>
    <w:p w:rsidR="000104FF" w:rsidRPr="00AE1DA3" w:rsidRDefault="000104FF" w:rsidP="000104FF">
      <w:pPr>
        <w:jc w:val="both"/>
      </w:pPr>
      <w:r w:rsidRPr="00B20673">
        <w:rPr>
          <w:b/>
        </w:rPr>
        <w:t>Сквозное проектирование</w:t>
      </w:r>
      <w:r w:rsidRPr="00AE1DA3">
        <w:t xml:space="preserve"> </w:t>
      </w:r>
      <w:r w:rsidR="002D2A64">
        <w:t>-</w:t>
      </w:r>
      <w:r w:rsidRPr="00AE1DA3">
        <w:t xml:space="preserve"> все специалисты (Архитектор, Конструктор, Инженер, Генпланист) работают над проектом одновременно, видят друг  друга, руководитель видит всех. </w:t>
      </w:r>
    </w:p>
    <w:p w:rsidR="000104FF" w:rsidRPr="00AE1DA3" w:rsidRDefault="00B20673" w:rsidP="000104FF">
      <w:pPr>
        <w:jc w:val="both"/>
      </w:pPr>
      <w:r w:rsidRPr="00B20673">
        <w:rPr>
          <w:b/>
        </w:rPr>
        <w:t>Внесение изменений</w:t>
      </w:r>
      <w:r w:rsidR="002D2A64">
        <w:rPr>
          <w:b/>
        </w:rPr>
        <w:t xml:space="preserve"> </w:t>
      </w:r>
      <w:r>
        <w:t>-</w:t>
      </w:r>
      <w:r w:rsidR="002D2A64">
        <w:t xml:space="preserve"> </w:t>
      </w:r>
      <w:r>
        <w:t>м</w:t>
      </w:r>
      <w:r w:rsidR="000104FF" w:rsidRPr="00AE1DA3">
        <w:t>инимизация  усилий при внесении изменений в проект за счет создания всех разделов проектирования в единой среде.</w:t>
      </w:r>
    </w:p>
    <w:p w:rsidR="000104FF" w:rsidRPr="00AE1DA3" w:rsidRDefault="00B20673" w:rsidP="000104FF">
      <w:pPr>
        <w:jc w:val="both"/>
      </w:pPr>
      <w:r w:rsidRPr="00B20673">
        <w:rPr>
          <w:b/>
        </w:rPr>
        <w:t>Контроль стоимости строительства</w:t>
      </w:r>
      <w:r>
        <w:rPr>
          <w:b/>
        </w:rPr>
        <w:t xml:space="preserve"> по чертежам</w:t>
      </w:r>
      <w:r w:rsidRPr="00B20673">
        <w:rPr>
          <w:b/>
        </w:rPr>
        <w:t xml:space="preserve"> </w:t>
      </w:r>
      <w:r>
        <w:t>- р</w:t>
      </w:r>
      <w:r w:rsidR="000104FF" w:rsidRPr="00AE1DA3">
        <w:t xml:space="preserve">асчет объемов с модели </w:t>
      </w:r>
      <w:r w:rsidR="002D2A64">
        <w:br/>
      </w:r>
      <w:r w:rsidR="00165939">
        <w:t>(с погрешностью 3%) по ГЭСН/ТЕР/ФЭР</w:t>
      </w:r>
      <w:r w:rsidR="000104FF" w:rsidRPr="00AE1DA3">
        <w:t>,  и передача этих данн</w:t>
      </w:r>
      <w:r>
        <w:t xml:space="preserve">ых в различные  сметные системы </w:t>
      </w:r>
      <w:r w:rsidR="00165939">
        <w:t>России – АВС, Гранд-Смета и пр</w:t>
      </w:r>
      <w:r>
        <w:t>.</w:t>
      </w:r>
    </w:p>
    <w:p w:rsidR="00546EA1" w:rsidRDefault="00B20673" w:rsidP="000104FF">
      <w:pPr>
        <w:jc w:val="both"/>
      </w:pPr>
      <w:r w:rsidRPr="00B20673">
        <w:rPr>
          <w:b/>
        </w:rPr>
        <w:t>Ускорение работы конструктора в разы</w:t>
      </w:r>
      <w:r w:rsidR="002D2A64">
        <w:rPr>
          <w:b/>
        </w:rPr>
        <w:t xml:space="preserve"> </w:t>
      </w:r>
      <w:r>
        <w:t>- у</w:t>
      </w:r>
      <w:r w:rsidR="000104FF" w:rsidRPr="00AE1DA3">
        <w:t>никальный модуль «Конструирование», возможность армировать архитектурную модель с расчетом объемов стали и бетона</w:t>
      </w:r>
      <w:r>
        <w:t>.</w:t>
      </w:r>
    </w:p>
    <w:p w:rsidR="00177299" w:rsidRDefault="00B20673" w:rsidP="00B20673">
      <w:pPr>
        <w:pStyle w:val="a7"/>
        <w:rPr>
          <w:rFonts w:ascii="Calibri" w:eastAsia="Times New Roman" w:hAnsi="Calibri" w:cs="Calibri"/>
          <w:b/>
          <w:sz w:val="22"/>
          <w:szCs w:val="22"/>
          <w:lang w:eastAsia="ru-RU"/>
        </w:rPr>
      </w:pPr>
      <w:r>
        <w:rPr>
          <w:rFonts w:ascii="Calibri" w:eastAsia="Times New Roman" w:hAnsi="Calibri" w:cs="Calibri"/>
          <w:b/>
          <w:sz w:val="22"/>
          <w:szCs w:val="22"/>
          <w:lang w:eastAsia="ru-RU"/>
        </w:rPr>
        <w:t>Презентация практическ</w:t>
      </w:r>
      <w:r w:rsidR="0008421E">
        <w:rPr>
          <w:rFonts w:ascii="Calibri" w:eastAsia="Times New Roman" w:hAnsi="Calibri" w:cs="Calibri"/>
          <w:b/>
          <w:sz w:val="22"/>
          <w:szCs w:val="22"/>
          <w:lang w:eastAsia="ru-RU"/>
        </w:rPr>
        <w:t xml:space="preserve">их </w:t>
      </w:r>
      <w:r w:rsidRPr="00B20673">
        <w:rPr>
          <w:rFonts w:ascii="Calibri" w:eastAsia="Times New Roman" w:hAnsi="Calibri" w:cs="Calibri"/>
          <w:b/>
          <w:sz w:val="22"/>
          <w:szCs w:val="22"/>
          <w:lang w:eastAsia="ru-RU"/>
        </w:rPr>
        <w:t xml:space="preserve"> пример</w:t>
      </w:r>
      <w:r w:rsidR="0008421E">
        <w:rPr>
          <w:rFonts w:ascii="Calibri" w:eastAsia="Times New Roman" w:hAnsi="Calibri" w:cs="Calibri"/>
          <w:b/>
          <w:sz w:val="22"/>
          <w:szCs w:val="22"/>
          <w:lang w:eastAsia="ru-RU"/>
        </w:rPr>
        <w:t>ов</w:t>
      </w:r>
      <w:r>
        <w:rPr>
          <w:rFonts w:ascii="Calibri" w:eastAsia="Times New Roman" w:hAnsi="Calibri" w:cs="Calibri"/>
          <w:b/>
          <w:sz w:val="22"/>
          <w:szCs w:val="22"/>
          <w:lang w:eastAsia="ru-RU"/>
        </w:rPr>
        <w:t xml:space="preserve"> </w:t>
      </w:r>
      <w:r w:rsidRPr="00B20673">
        <w:rPr>
          <w:rFonts w:ascii="Calibri" w:eastAsia="Times New Roman" w:hAnsi="Calibri" w:cs="Calibri"/>
          <w:b/>
          <w:sz w:val="22"/>
          <w:szCs w:val="22"/>
          <w:lang w:eastAsia="ru-RU"/>
        </w:rPr>
        <w:t xml:space="preserve"> работы</w:t>
      </w:r>
    </w:p>
    <w:p w:rsidR="00546EA1" w:rsidRDefault="00546EA1" w:rsidP="000104FF">
      <w:pPr>
        <w:jc w:val="both"/>
        <w:rPr>
          <w:b/>
          <w:bCs/>
        </w:rPr>
      </w:pPr>
    </w:p>
    <w:p w:rsidR="009362EC" w:rsidRDefault="009362EC" w:rsidP="000104FF">
      <w:pPr>
        <w:jc w:val="both"/>
        <w:rPr>
          <w:b/>
          <w:bCs/>
        </w:rPr>
      </w:pPr>
    </w:p>
    <w:p w:rsidR="000104FF" w:rsidRPr="00AE1DA3" w:rsidRDefault="000104FF" w:rsidP="000104FF">
      <w:pPr>
        <w:jc w:val="both"/>
        <w:rPr>
          <w:b/>
          <w:bCs/>
        </w:rPr>
      </w:pPr>
      <w:r w:rsidRPr="00AE1DA3">
        <w:rPr>
          <w:b/>
          <w:bCs/>
        </w:rPr>
        <w:lastRenderedPageBreak/>
        <w:t>Программа мероприятия включает в себя:</w:t>
      </w:r>
    </w:p>
    <w:p w:rsidR="000104FF" w:rsidRPr="00AE1DA3" w:rsidRDefault="000104FF" w:rsidP="000104FF">
      <w:pPr>
        <w:numPr>
          <w:ilvl w:val="0"/>
          <w:numId w:val="17"/>
        </w:numPr>
        <w:spacing w:after="0" w:line="240" w:lineRule="auto"/>
        <w:jc w:val="both"/>
        <w:rPr>
          <w:u w:val="single"/>
        </w:rPr>
      </w:pPr>
      <w:r w:rsidRPr="00AE1DA3">
        <w:rPr>
          <w:b/>
          <w:u w:val="single"/>
        </w:rPr>
        <w:t>Вступление.</w:t>
      </w:r>
      <w:r w:rsidRPr="00AE1DA3">
        <w:t xml:space="preserve"> Представление стратегии комплексной автоматизации строительного проектирования в одной системе. </w:t>
      </w:r>
    </w:p>
    <w:p w:rsidR="00810D74" w:rsidRDefault="00810D74" w:rsidP="00810D74">
      <w:pPr>
        <w:spacing w:after="0" w:line="240" w:lineRule="auto"/>
        <w:ind w:left="720"/>
        <w:jc w:val="both"/>
        <w:rPr>
          <w:b/>
          <w:u w:val="single"/>
        </w:rPr>
      </w:pPr>
      <w:r>
        <w:rPr>
          <w:b/>
          <w:u w:val="single"/>
        </w:rPr>
        <w:t>Комплексное</w:t>
      </w:r>
      <w:r w:rsidRPr="00810D74">
        <w:rPr>
          <w:b/>
          <w:u w:val="single"/>
        </w:rPr>
        <w:t xml:space="preserve"> сквозное проектирование - взаимосвязь и контроль между отдельными разделами проекта: Архитектура-Конструирование-Инженерные системы-Генплан-Оценка стоимости строительства по модели.</w:t>
      </w:r>
    </w:p>
    <w:p w:rsidR="00810D74" w:rsidRPr="00810D74" w:rsidRDefault="00810D74" w:rsidP="00810D74">
      <w:pPr>
        <w:numPr>
          <w:ilvl w:val="0"/>
          <w:numId w:val="17"/>
        </w:numPr>
        <w:spacing w:after="0" w:line="240" w:lineRule="auto"/>
        <w:jc w:val="both"/>
        <w:rPr>
          <w:u w:val="single"/>
        </w:rPr>
      </w:pPr>
      <w:r w:rsidRPr="00AE1DA3">
        <w:rPr>
          <w:b/>
          <w:u w:val="single"/>
        </w:rPr>
        <w:t>Архитектурное проектирование</w:t>
      </w:r>
      <w:r w:rsidRPr="00AE1DA3">
        <w:t xml:space="preserve">  в среде </w:t>
      </w:r>
      <w:r w:rsidRPr="00AE1DA3">
        <w:rPr>
          <w:lang w:val="en-US"/>
        </w:rPr>
        <w:t>Allplan</w:t>
      </w:r>
      <w:r w:rsidRPr="00AE1DA3">
        <w:t>. Эргономичность и про</w:t>
      </w:r>
      <w:r w:rsidR="002D2A64">
        <w:t>изводительность работы – высоко</w:t>
      </w:r>
      <w:r w:rsidRPr="00AE1DA3">
        <w:t>эффективный инструментарий Allplan</w:t>
      </w:r>
    </w:p>
    <w:p w:rsidR="000104FF" w:rsidRPr="00810D74" w:rsidRDefault="000104FF" w:rsidP="000104FF">
      <w:pPr>
        <w:numPr>
          <w:ilvl w:val="0"/>
          <w:numId w:val="17"/>
        </w:numPr>
        <w:spacing w:after="0" w:line="240" w:lineRule="auto"/>
        <w:jc w:val="both"/>
        <w:rPr>
          <w:u w:val="single"/>
        </w:rPr>
      </w:pPr>
      <w:r w:rsidRPr="00A6188C">
        <w:rPr>
          <w:b/>
          <w:u w:val="single"/>
        </w:rPr>
        <w:t>Конструирование</w:t>
      </w:r>
      <w:r w:rsidRPr="00AE1DA3">
        <w:t xml:space="preserve">  (железобетон) в среде </w:t>
      </w:r>
      <w:r w:rsidRPr="00AE1DA3">
        <w:rPr>
          <w:lang w:val="en-US"/>
        </w:rPr>
        <w:t>Allplan</w:t>
      </w:r>
      <w:r w:rsidR="00F570F3">
        <w:t xml:space="preserve"> </w:t>
      </w:r>
      <w:r w:rsidRPr="00AE1DA3">
        <w:t xml:space="preserve">. Армирование стержнями, раскладка арматурных сеток, мгновенное получение спецификаций. Связь с системами расчетов </w:t>
      </w:r>
      <w:r w:rsidRPr="00AE1DA3">
        <w:rPr>
          <w:lang w:val="en-US"/>
        </w:rPr>
        <w:t>SCAD</w:t>
      </w:r>
      <w:r w:rsidRPr="00AE1DA3">
        <w:t>, ЛИРА</w:t>
      </w:r>
    </w:p>
    <w:p w:rsidR="00810D74" w:rsidRDefault="00810D74" w:rsidP="000104FF">
      <w:pPr>
        <w:numPr>
          <w:ilvl w:val="0"/>
          <w:numId w:val="17"/>
        </w:numPr>
        <w:spacing w:after="0" w:line="240" w:lineRule="auto"/>
        <w:jc w:val="both"/>
        <w:rPr>
          <w:u w:val="single"/>
        </w:rPr>
      </w:pPr>
      <w:r>
        <w:rPr>
          <w:b/>
          <w:u w:val="single"/>
        </w:rPr>
        <w:t>Кофе-брэйк</w:t>
      </w:r>
    </w:p>
    <w:p w:rsidR="005D733F" w:rsidRPr="000F5BE3" w:rsidRDefault="00810D74" w:rsidP="000368F0">
      <w:pPr>
        <w:numPr>
          <w:ilvl w:val="0"/>
          <w:numId w:val="17"/>
        </w:numPr>
        <w:spacing w:after="0" w:line="240" w:lineRule="auto"/>
        <w:jc w:val="both"/>
      </w:pPr>
      <w:r w:rsidRPr="000F5BE3">
        <w:rPr>
          <w:b/>
          <w:u w:val="single"/>
        </w:rPr>
        <w:t>Презентация практического примера работы в программе</w:t>
      </w:r>
    </w:p>
    <w:p w:rsidR="000104FF" w:rsidRPr="00AE1DA3" w:rsidRDefault="000104FF" w:rsidP="00AB21C6">
      <w:pPr>
        <w:pStyle w:val="a9"/>
        <w:numPr>
          <w:ilvl w:val="0"/>
          <w:numId w:val="17"/>
        </w:numPr>
        <w:spacing w:after="0" w:line="240" w:lineRule="auto"/>
        <w:jc w:val="both"/>
      </w:pPr>
      <w:r w:rsidRPr="00AB21C6">
        <w:rPr>
          <w:b/>
          <w:u w:val="single"/>
        </w:rPr>
        <w:t>Взаимосвязь и контроль</w:t>
      </w:r>
      <w:r w:rsidRPr="00AE1DA3">
        <w:t xml:space="preserve">  между   отдельными разделами проекта: Архитектура-Конструирование-Инж.</w:t>
      </w:r>
      <w:r w:rsidR="002D2A64">
        <w:t>с</w:t>
      </w:r>
      <w:r w:rsidRPr="00AE1DA3">
        <w:t>истемы-Генплан-Оценка стоимости. Обмен данными с другими САПР системами, имеющимися на рынке</w:t>
      </w:r>
    </w:p>
    <w:p w:rsidR="000104FF" w:rsidRPr="00810D74" w:rsidRDefault="000104FF" w:rsidP="000104FF">
      <w:pPr>
        <w:numPr>
          <w:ilvl w:val="0"/>
          <w:numId w:val="17"/>
        </w:numPr>
        <w:spacing w:after="0" w:line="240" w:lineRule="auto"/>
        <w:jc w:val="both"/>
        <w:rPr>
          <w:u w:val="single"/>
        </w:rPr>
      </w:pPr>
      <w:r w:rsidRPr="00AE1DA3">
        <w:rPr>
          <w:b/>
          <w:u w:val="single"/>
        </w:rPr>
        <w:t>Спецификации</w:t>
      </w:r>
      <w:r w:rsidRPr="00AE1DA3">
        <w:rPr>
          <w:b/>
        </w:rPr>
        <w:t xml:space="preserve"> </w:t>
      </w:r>
      <w:r w:rsidRPr="00AE1DA3">
        <w:t xml:space="preserve"> - динамическая связь с моделью на конкретном примере</w:t>
      </w:r>
    </w:p>
    <w:p w:rsidR="000104FF" w:rsidRPr="00AE1DA3" w:rsidRDefault="000104FF" w:rsidP="000104FF">
      <w:pPr>
        <w:numPr>
          <w:ilvl w:val="0"/>
          <w:numId w:val="17"/>
        </w:numPr>
        <w:spacing w:after="0" w:line="240" w:lineRule="auto"/>
        <w:jc w:val="both"/>
        <w:rPr>
          <w:u w:val="single"/>
        </w:rPr>
      </w:pPr>
      <w:r w:rsidRPr="00AE1DA3">
        <w:rPr>
          <w:b/>
          <w:u w:val="single"/>
        </w:rPr>
        <w:t>Гибкость и простота настройки</w:t>
      </w:r>
      <w:r w:rsidRPr="00AE1DA3">
        <w:t xml:space="preserve"> САПР под ресурсы предприятия. Демонстрация локализации по ГОСТ и СНиП на конкретном объекте.</w:t>
      </w:r>
    </w:p>
    <w:p w:rsidR="000104FF" w:rsidRDefault="000104FF" w:rsidP="000104FF">
      <w:pPr>
        <w:numPr>
          <w:ilvl w:val="0"/>
          <w:numId w:val="17"/>
        </w:numPr>
        <w:spacing w:after="0" w:line="240" w:lineRule="auto"/>
        <w:jc w:val="both"/>
        <w:rPr>
          <w:u w:val="single"/>
        </w:rPr>
      </w:pPr>
      <w:r w:rsidRPr="00AE1DA3">
        <w:rPr>
          <w:b/>
          <w:u w:val="single"/>
        </w:rPr>
        <w:t>Круглый стол</w:t>
      </w:r>
      <w:r w:rsidRPr="00AE1DA3">
        <w:rPr>
          <w:u w:val="single"/>
        </w:rPr>
        <w:t xml:space="preserve"> </w:t>
      </w:r>
      <w:r w:rsidRPr="00AE1DA3">
        <w:t xml:space="preserve"> Ответы на вопросы.</w:t>
      </w:r>
    </w:p>
    <w:p w:rsidR="000104FF" w:rsidRPr="00AE1DA3" w:rsidRDefault="000104FF" w:rsidP="007B3430">
      <w:pPr>
        <w:ind w:left="720"/>
        <w:jc w:val="both"/>
        <w:rPr>
          <w:sz w:val="4"/>
          <w:szCs w:val="4"/>
          <w:u w:val="single"/>
        </w:rPr>
      </w:pPr>
    </w:p>
    <w:p w:rsidR="000104FF" w:rsidRPr="007B3430" w:rsidRDefault="000104FF" w:rsidP="007B3430">
      <w:pPr>
        <w:jc w:val="both"/>
        <w:rPr>
          <w:b/>
        </w:rPr>
      </w:pPr>
      <w:r w:rsidRPr="00AE1DA3">
        <w:rPr>
          <w:b/>
        </w:rPr>
        <w:t xml:space="preserve">Семинар проводит </w:t>
      </w:r>
      <w:r w:rsidRPr="00AE1DA3">
        <w:rPr>
          <w:b/>
          <w:lang w:val="en-US"/>
        </w:rPr>
        <w:t>Allbau</w:t>
      </w:r>
      <w:r w:rsidRPr="00AE1DA3">
        <w:rPr>
          <w:b/>
        </w:rPr>
        <w:t xml:space="preserve"> </w:t>
      </w:r>
      <w:r w:rsidRPr="00AE1DA3">
        <w:rPr>
          <w:b/>
          <w:lang w:val="en-US"/>
        </w:rPr>
        <w:t>Software</w:t>
      </w:r>
      <w:r w:rsidRPr="00AE1DA3">
        <w:rPr>
          <w:b/>
        </w:rPr>
        <w:t xml:space="preserve"> </w:t>
      </w:r>
      <w:r w:rsidRPr="00AE1DA3">
        <w:rPr>
          <w:b/>
          <w:lang w:val="en-US"/>
        </w:rPr>
        <w:t>GmbH</w:t>
      </w:r>
      <w:r w:rsidRPr="00AE1DA3">
        <w:rPr>
          <w:b/>
        </w:rPr>
        <w:t>/Берлин/Москва. Участи</w:t>
      </w:r>
      <w:r w:rsidR="002D2A64">
        <w:rPr>
          <w:b/>
        </w:rPr>
        <w:t>е</w:t>
      </w:r>
      <w:r w:rsidRPr="00AE1DA3">
        <w:rPr>
          <w:b/>
        </w:rPr>
        <w:t xml:space="preserve"> в семинаре бесплатное.</w:t>
      </w:r>
      <w:r w:rsidR="00EE3CC2" w:rsidRPr="00EE3CC2">
        <w:rPr>
          <w:b/>
        </w:rPr>
        <w:t xml:space="preserve"> </w:t>
      </w:r>
      <w:r w:rsidR="00EE3CC2">
        <w:rPr>
          <w:b/>
        </w:rPr>
        <w:t>Количество мест огранич</w:t>
      </w:r>
      <w:r w:rsidR="007B3430">
        <w:rPr>
          <w:b/>
        </w:rPr>
        <w:t>ено, просьба зарегистрироваться</w:t>
      </w:r>
      <w:r w:rsidR="007B3430" w:rsidRPr="007B3430">
        <w:rPr>
          <w:b/>
        </w:rPr>
        <w:t>.</w:t>
      </w:r>
    </w:p>
    <w:p w:rsidR="007B3430" w:rsidRPr="007B3430" w:rsidRDefault="007B3430" w:rsidP="007B3430">
      <w:pPr>
        <w:jc w:val="both"/>
      </w:pPr>
      <w:r w:rsidRPr="007B3430">
        <w:t xml:space="preserve">По всем вопросам о проведении семинара  просим обращаться в департамент маркетинга и продаж компания Allbau Software по тел.: +7 (495) 971-5793, +7 (916) 267-0577 или </w:t>
      </w:r>
      <w:proofErr w:type="spellStart"/>
      <w:r w:rsidRPr="007B3430">
        <w:t>e-mail</w:t>
      </w:r>
      <w:proofErr w:type="spellEnd"/>
      <w:r w:rsidRPr="007B3430">
        <w:t>: rzenohov@allbau-software.de</w:t>
      </w:r>
    </w:p>
    <w:p w:rsidR="000104FF" w:rsidRPr="00EE3CC2" w:rsidRDefault="007B3430" w:rsidP="007B3430">
      <w:pPr>
        <w:jc w:val="both"/>
      </w:pPr>
      <w:r w:rsidRPr="007B3430">
        <w:rPr>
          <w:b/>
        </w:rPr>
        <w:t>Будем рады видеть Вас в числе участников семинара!</w:t>
      </w:r>
    </w:p>
    <w:p w:rsidR="00FD0B83" w:rsidRDefault="00FD0B83" w:rsidP="00FD0B8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D0B83" w:rsidRDefault="00FD0B83" w:rsidP="00FD0B83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D0B83" w:rsidSect="00C25C9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863" w:right="2835" w:bottom="284" w:left="1134" w:header="0" w:footer="56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86" w:rsidRDefault="009A1986">
      <w:r>
        <w:separator/>
      </w:r>
    </w:p>
  </w:endnote>
  <w:endnote w:type="continuationSeparator" w:id="0">
    <w:p w:rsidR="009A1986" w:rsidRDefault="009A1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00000000" w:usb2="000001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TRotis SemiSans 55">
    <w:altName w:val="Agency FB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AE" w:rsidRDefault="009275A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1" type="#_x0000_t202" style="position:absolute;margin-left:56.7pt;margin-top:772.55pt;width:396.85pt;height:12.7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" o:allowincell="f" filled="f" stroked="f">
          <v:textbox inset="0,0,0,0">
            <w:txbxContent>
              <w:p w:rsidR="00D204AE" w:rsidRDefault="009275AC">
                <w:pPr>
                  <w:pStyle w:val="NemText"/>
                  <w:jc w:val="right"/>
                </w:pPr>
                <w:r>
                  <w:rPr>
                    <w:rStyle w:val="a6"/>
                    <w:color w:val="auto"/>
                  </w:rPr>
                  <w:fldChar w:fldCharType="begin"/>
                </w:r>
                <w:r w:rsidR="00D204AE">
                  <w:rPr>
                    <w:rStyle w:val="a6"/>
                    <w:color w:val="auto"/>
                  </w:rPr>
                  <w:instrText xml:space="preserve"> PAGE </w:instrText>
                </w:r>
                <w:r>
                  <w:rPr>
                    <w:rStyle w:val="a6"/>
                    <w:color w:val="auto"/>
                  </w:rPr>
                  <w:fldChar w:fldCharType="separate"/>
                </w:r>
                <w:r w:rsidR="00FB710A">
                  <w:rPr>
                    <w:rStyle w:val="a6"/>
                    <w:noProof/>
                    <w:color w:val="auto"/>
                  </w:rPr>
                  <w:t>2</w:t>
                </w:r>
                <w:r>
                  <w:rPr>
                    <w:rStyle w:val="a6"/>
                    <w:color w:val="auto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AE" w:rsidRPr="00A14E59" w:rsidRDefault="00D204AE" w:rsidP="00A14E59">
    <w:pPr>
      <w:pStyle w:val="a4"/>
      <w:tabs>
        <w:tab w:val="clear" w:pos="9072"/>
        <w:tab w:val="left" w:pos="2268"/>
        <w:tab w:val="left" w:pos="4536"/>
        <w:tab w:val="left" w:pos="6804"/>
      </w:tabs>
      <w:rPr>
        <w:rFonts w:ascii="ATRotis SemiSans 55" w:hAnsi="ATRotis SemiSans 55" w:cs="Arial"/>
        <w:color w:val="777777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86" w:rsidRDefault="009A1986">
      <w:r>
        <w:separator/>
      </w:r>
    </w:p>
  </w:footnote>
  <w:footnote w:type="continuationSeparator" w:id="0">
    <w:p w:rsidR="009A1986" w:rsidRDefault="009A1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AE" w:rsidRDefault="009275A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2" type="#_x0000_t202" style="position:absolute;margin-left:49.05pt;margin-top:27.2pt;width:481.9pt;height:25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CPrgIAAKoFAAAOAAAAZHJzL2Uyb0RvYy54bWysVG1vmzAQ/j5p/8Hyd8pLCAV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" filled="f" stroked="f">
          <v:textbox inset="0,0,0,0">
            <w:txbxContent>
              <w:p w:rsidR="00C25C9D" w:rsidRPr="00D204AE" w:rsidRDefault="00C25C9D" w:rsidP="00C25C9D">
                <w:pPr>
                  <w:pStyle w:val="NemInfoBlock"/>
                  <w:jc w:val="both"/>
                  <w:rPr>
                    <w:rFonts w:ascii="Arial" w:hAnsi="Arial" w:cs="Arial"/>
                    <w:sz w:val="16"/>
                  </w:rPr>
                </w:pPr>
                <w:r w:rsidRPr="00D204AE">
                  <w:rPr>
                    <w:rFonts w:ascii="Arial" w:hAnsi="Arial" w:cs="Arial"/>
                    <w:noProof w:val="0"/>
                    <w:sz w:val="16"/>
                  </w:rPr>
                  <w:t>ИНФОРМАЦИОННЫЕ ТЕХНОЛОГИИ</w:t>
                </w:r>
                <w:r w:rsidRPr="00D204AE">
                  <w:rPr>
                    <w:rFonts w:ascii="Arial" w:hAnsi="Arial" w:cs="Arial"/>
                    <w:sz w:val="16"/>
                  </w:rPr>
                  <w:t xml:space="preserve">  </w:t>
                </w:r>
                <w:r w:rsidRPr="00D204AE">
                  <w:rPr>
                    <w:rFonts w:ascii="Arial" w:hAnsi="Arial" w:cs="Arial"/>
                    <w:noProof w:val="0"/>
                    <w:sz w:val="16"/>
                  </w:rPr>
                  <w:t>И</w:t>
                </w:r>
                <w:r w:rsidRPr="00D204AE">
                  <w:rPr>
                    <w:rFonts w:ascii="Arial" w:hAnsi="Arial" w:cs="Arial"/>
                    <w:sz w:val="16"/>
                  </w:rPr>
                  <w:t xml:space="preserve">  </w:t>
                </w:r>
                <w:r w:rsidRPr="00D204AE">
                  <w:rPr>
                    <w:rFonts w:ascii="Arial" w:hAnsi="Arial" w:cs="Arial"/>
                    <w:noProof w:val="0"/>
                    <w:sz w:val="16"/>
                  </w:rPr>
                  <w:t>КОНСАЛТИНГ</w:t>
                </w:r>
                <w:r w:rsidRPr="00D204AE">
                  <w:rPr>
                    <w:rFonts w:ascii="Arial" w:hAnsi="Arial" w:cs="Arial"/>
                    <w:sz w:val="16"/>
                  </w:rPr>
                  <w:t xml:space="preserve">  ·  </w:t>
                </w:r>
                <w:r w:rsidRPr="00D204AE">
                  <w:rPr>
                    <w:rFonts w:ascii="Arial" w:hAnsi="Arial" w:cs="Arial"/>
                    <w:noProof w:val="0"/>
                    <w:sz w:val="16"/>
                  </w:rPr>
                  <w:t>ПРОЕКТИРОВАНИЕ СТРОИТЕЛЬСТВО ЭКСПЛУАТАЦИЯ</w:t>
                </w:r>
                <w:r w:rsidRPr="00D204AE">
                  <w:rPr>
                    <w:rFonts w:ascii="Arial" w:hAnsi="Arial" w:cs="Arial"/>
                    <w:sz w:val="16"/>
                  </w:rPr>
                  <w:br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AE" w:rsidRDefault="00891DA3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4817745</wp:posOffset>
          </wp:positionH>
          <wp:positionV relativeFrom="paragraph">
            <wp:posOffset>802640</wp:posOffset>
          </wp:positionV>
          <wp:extent cx="1274445" cy="730250"/>
          <wp:effectExtent l="19050" t="0" r="1905" b="0"/>
          <wp:wrapNone/>
          <wp:docPr id="12" name="Рисунок 12" descr="Nemetschek_Partner_engl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emetschek_Partner_engl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802640</wp:posOffset>
          </wp:positionV>
          <wp:extent cx="2497455" cy="827405"/>
          <wp:effectExtent l="19050" t="0" r="0" b="0"/>
          <wp:wrapTight wrapText="bothSides">
            <wp:wrapPolygon edited="0">
              <wp:start x="-165" y="0"/>
              <wp:lineTo x="-165" y="20887"/>
              <wp:lineTo x="21584" y="20887"/>
              <wp:lineTo x="21584" y="0"/>
              <wp:lineTo x="-165" y="0"/>
            </wp:wrapPolygon>
          </wp:wrapTight>
          <wp:docPr id="9" name="Рисунок 9" descr="logo Allbau Softw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Allbau Softwar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45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75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56.7pt;margin-top:36.85pt;width:481.9pt;height:25.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6d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" o:allowincell="f" filled="f" stroked="f">
          <v:textbox inset="0,0,0,0">
            <w:txbxContent>
              <w:p w:rsidR="00D204AE" w:rsidRPr="00D204AE" w:rsidRDefault="00D204AE">
                <w:pPr>
                  <w:pStyle w:val="NemInfoBlock"/>
                  <w:jc w:val="both"/>
                  <w:rPr>
                    <w:rFonts w:ascii="Arial" w:hAnsi="Arial" w:cs="Arial"/>
                    <w:sz w:val="16"/>
                  </w:rPr>
                </w:pPr>
                <w:r w:rsidRPr="00D204AE">
                  <w:rPr>
                    <w:rFonts w:ascii="Arial" w:hAnsi="Arial" w:cs="Arial"/>
                    <w:noProof w:val="0"/>
                    <w:sz w:val="16"/>
                  </w:rPr>
                  <w:t>ИНФОРМАЦИОННЫЕ ТЕХНОЛОГИИ</w:t>
                </w:r>
                <w:r w:rsidRPr="00D204AE">
                  <w:rPr>
                    <w:rFonts w:ascii="Arial" w:hAnsi="Arial" w:cs="Arial"/>
                    <w:sz w:val="16"/>
                  </w:rPr>
                  <w:t xml:space="preserve">  </w:t>
                </w:r>
                <w:r w:rsidRPr="00D204AE">
                  <w:rPr>
                    <w:rFonts w:ascii="Arial" w:hAnsi="Arial" w:cs="Arial"/>
                    <w:noProof w:val="0"/>
                    <w:sz w:val="16"/>
                  </w:rPr>
                  <w:t>И</w:t>
                </w:r>
                <w:r w:rsidRPr="00D204AE">
                  <w:rPr>
                    <w:rFonts w:ascii="Arial" w:hAnsi="Arial" w:cs="Arial"/>
                    <w:sz w:val="16"/>
                  </w:rPr>
                  <w:t xml:space="preserve">  </w:t>
                </w:r>
                <w:r w:rsidRPr="00D204AE">
                  <w:rPr>
                    <w:rFonts w:ascii="Arial" w:hAnsi="Arial" w:cs="Arial"/>
                    <w:noProof w:val="0"/>
                    <w:sz w:val="16"/>
                  </w:rPr>
                  <w:t>КОНСАЛТИНГ</w:t>
                </w:r>
                <w:r w:rsidRPr="00D204AE">
                  <w:rPr>
                    <w:rFonts w:ascii="Arial" w:hAnsi="Arial" w:cs="Arial"/>
                    <w:sz w:val="16"/>
                  </w:rPr>
                  <w:t xml:space="preserve">  ·  </w:t>
                </w:r>
                <w:r w:rsidRPr="00D204AE">
                  <w:rPr>
                    <w:rFonts w:ascii="Arial" w:hAnsi="Arial" w:cs="Arial"/>
                    <w:noProof w:val="0"/>
                    <w:sz w:val="16"/>
                  </w:rPr>
                  <w:t>ПРОЕКТИРОВАНИЕ СТРОИТЕЛЬСТВО ЭКСПЛУАТАЦИЯ</w:t>
                </w:r>
                <w:r w:rsidRPr="00D204AE">
                  <w:rPr>
                    <w:rFonts w:ascii="Arial" w:hAnsi="Arial" w:cs="Arial"/>
                    <w:sz w:val="16"/>
                  </w:rPr>
                  <w:br/>
                </w:r>
              </w:p>
            </w:txbxContent>
          </v:textbox>
          <w10:wrap anchorx="page" anchory="page"/>
          <w10:anchorlock/>
        </v:shape>
      </w:pict>
    </w:r>
    <w:r w:rsidR="009275AC">
      <w:rPr>
        <w:noProof/>
      </w:rPr>
      <w:pict>
        <v:shape id="Text Box 4" o:spid="_x0000_s4099" type="#_x0000_t202" style="position:absolute;margin-left:274.05pt;margin-top:117.2pt;width:126pt;height:27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+rQIAALA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" filled="f" stroked="f">
          <v:textbox inset="0,0,0,0">
            <w:txbxContent>
              <w:p w:rsidR="00D204AE" w:rsidRPr="00D204AE" w:rsidRDefault="00D204AE">
                <w:pPr>
                  <w:pStyle w:val="2"/>
                  <w:rPr>
                    <w:rFonts w:ascii="Arial" w:hAnsi="Arial" w:cs="Arial"/>
                  </w:rPr>
                </w:pPr>
              </w:p>
            </w:txbxContent>
          </v:textbox>
          <w10:wrap anchorx="page" anchory="page"/>
          <w10:anchorlock/>
        </v:shape>
      </w:pict>
    </w:r>
    <w:r w:rsidR="009275AC">
      <w:rPr>
        <w:noProof/>
      </w:rPr>
      <w:pict>
        <v:shape id="Text Box 2" o:spid="_x0000_s4098" type="#_x0000_t202" style="position:absolute;margin-left:472.05pt;margin-top:469.7pt;width:114.2pt;height:342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" filled="f" stroked="f">
          <v:textbox inset="0,0,0,0">
            <w:txbxContent>
              <w:p w:rsidR="00841068" w:rsidRPr="00276B1B" w:rsidRDefault="00C25C9D" w:rsidP="00C25C9D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Allbau Software GmbH</w:t>
                </w: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</w:r>
                <w:bookmarkStart w:id="1" w:name="Info_NL_Strasse"/>
                <w:bookmarkEnd w:id="1"/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Luisenstr. 5</w:t>
                </w: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</w:r>
                <w:bookmarkStart w:id="2" w:name="Info_NL_Plz"/>
                <w:bookmarkEnd w:id="2"/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D-16547 </w:t>
                </w:r>
                <w:bookmarkStart w:id="3" w:name="Info_NL_Ort"/>
                <w:bookmarkEnd w:id="3"/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Birkenwerder</w:t>
                </w:r>
                <w:r w:rsidR="00841068"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  <w:t>Germany</w:t>
                </w:r>
              </w:p>
              <w:p w:rsidR="00C25C9D" w:rsidRPr="00276B1B" w:rsidRDefault="00C25C9D" w:rsidP="00C25C9D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</w:r>
                <w:bookmarkStart w:id="4" w:name="Info_NL_Tel"/>
                <w:bookmarkEnd w:id="4"/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Tel:  +49.3303.506594</w:t>
                </w: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</w:r>
                <w:bookmarkStart w:id="5" w:name="Info_NL_Fax"/>
                <w:bookmarkEnd w:id="5"/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Fax: +49.3303.506595</w:t>
                </w:r>
              </w:p>
              <w:p w:rsidR="00C25C9D" w:rsidRPr="00276B1B" w:rsidRDefault="00C25C9D" w:rsidP="00C25C9D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</w:p>
              <w:p w:rsidR="00C25C9D" w:rsidRPr="00276B1B" w:rsidRDefault="00C25C9D" w:rsidP="00C25C9D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Registergericht:</w:t>
                </w:r>
              </w:p>
              <w:p w:rsidR="00C25C9D" w:rsidRPr="00276B1B" w:rsidRDefault="00C25C9D" w:rsidP="00C25C9D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Amtsgericht Neuruppin </w:t>
                </w: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  <w:t>HRB 7835</w:t>
                </w:r>
              </w:p>
              <w:p w:rsidR="00C25C9D" w:rsidRPr="00276B1B" w:rsidRDefault="00C25C9D" w:rsidP="00C25C9D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Steuer Nr. 053 / 105 / 03381</w:t>
                </w: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  <w:t>UST-Nr. DE255022394</w:t>
                </w: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  <w:t>Finanzamt Oranienburg</w:t>
                </w:r>
              </w:p>
              <w:p w:rsidR="00C25C9D" w:rsidRPr="00276B1B" w:rsidRDefault="00C25C9D" w:rsidP="00C25C9D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Deutsche Bank AG</w:t>
                </w: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  <w:t>Kontonummer:  2766509</w:t>
                </w: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  <w:t>BLZ: 10070024</w:t>
                </w: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  <w:t>BIC: DEUTDEDBBER</w:t>
                </w: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  <w:t>IBAN: DE5510070024</w:t>
                </w: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br/>
                  <w:t>0276650900</w:t>
                </w:r>
              </w:p>
              <w:p w:rsidR="00C25C9D" w:rsidRPr="00276B1B" w:rsidRDefault="00C25C9D" w:rsidP="00C25C9D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</w:p>
              <w:p w:rsidR="00C25C9D" w:rsidRPr="00276B1B" w:rsidRDefault="00C25C9D" w:rsidP="00C25C9D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BERLIN</w:t>
                </w:r>
              </w:p>
              <w:p w:rsidR="002D2A64" w:rsidRPr="00FD4089" w:rsidRDefault="002D2A64" w:rsidP="002D2A64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>MOSKAU</w:t>
                </w:r>
              </w:p>
              <w:p w:rsidR="00C25C9D" w:rsidRPr="00276B1B" w:rsidRDefault="00C25C9D" w:rsidP="00C25C9D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KIEV</w:t>
                </w:r>
              </w:p>
              <w:p w:rsidR="00D204AE" w:rsidRDefault="00C25C9D">
                <w:pPr>
                  <w:pStyle w:val="NemInfoBlock"/>
                  <w:rPr>
                    <w:rFonts w:ascii="Arial" w:hAnsi="Arial" w:cs="Arial"/>
                    <w:sz w:val="16"/>
                    <w:szCs w:val="16"/>
                  </w:rPr>
                </w:pPr>
                <w:r w:rsidRPr="00276B1B">
                  <w:rPr>
                    <w:rFonts w:ascii="Arial" w:hAnsi="Arial" w:cs="Arial"/>
                    <w:sz w:val="16"/>
                    <w:szCs w:val="16"/>
                    <w:lang w:val="de-DE"/>
                  </w:rPr>
                  <w:t>MINS</w:t>
                </w:r>
                <w:r w:rsidRPr="00276B1B">
                  <w:rPr>
                    <w:rFonts w:ascii="Arial" w:hAnsi="Arial" w:cs="Arial"/>
                    <w:sz w:val="16"/>
                    <w:szCs w:val="16"/>
                  </w:rPr>
                  <w:t>K</w:t>
                </w:r>
              </w:p>
              <w:p w:rsidR="002D2A64" w:rsidRPr="002D2A64" w:rsidRDefault="002D2A64">
                <w:pPr>
                  <w:pStyle w:val="NemInfoBlock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>ASTANA</w:t>
                </w:r>
              </w:p>
            </w:txbxContent>
          </v:textbox>
          <w10:wrap anchorx="page" anchory="page"/>
          <w10:anchorlock/>
        </v:shape>
      </w:pict>
    </w:r>
    <w:r w:rsidR="009275AC">
      <w:rPr>
        <w:noProof/>
      </w:rPr>
      <w:pict>
        <v:shape id="Text Box 1" o:spid="_x0000_s4097" type="#_x0000_t202" style="position:absolute;margin-left:474.85pt;margin-top:340.2pt;width:114.2pt;height:99.2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V+rgIAALE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" o:allowincell="f" filled="f" stroked="f">
          <v:textbox inset="0,0,0,0">
            <w:txbxContent>
              <w:p w:rsidR="00D204AE" w:rsidRPr="006679C5" w:rsidRDefault="00FD4089">
                <w:pPr>
                  <w:pStyle w:val="NemInfoBlock"/>
                  <w:rPr>
                    <w:rFonts w:ascii="Arial" w:hAnsi="Arial" w:cs="Arial"/>
                    <w:noProof w:val="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noProof w:val="0"/>
                    <w:sz w:val="16"/>
                    <w:szCs w:val="16"/>
                  </w:rPr>
                  <w:t>Офис</w:t>
                </w:r>
                <w:r w:rsidR="006679C5">
                  <w:rPr>
                    <w:rFonts w:ascii="Arial" w:hAnsi="Arial" w:cs="Arial"/>
                    <w:noProof w:val="0"/>
                    <w:sz w:val="16"/>
                    <w:szCs w:val="16"/>
                  </w:rPr>
                  <w:t xml:space="preserve"> </w:t>
                </w:r>
                <w:r w:rsidR="006679C5" w:rsidRPr="006679C5">
                  <w:rPr>
                    <w:rFonts w:ascii="Arial" w:hAnsi="Arial" w:cs="Arial"/>
                    <w:noProof w:val="0"/>
                    <w:sz w:val="16"/>
                    <w:szCs w:val="16"/>
                  </w:rPr>
                  <w:br/>
                </w:r>
                <w:r w:rsidR="006033F2">
                  <w:rPr>
                    <w:rFonts w:ascii="Arial" w:hAnsi="Arial" w:cs="Arial"/>
                    <w:noProof w:val="0"/>
                    <w:sz w:val="16"/>
                    <w:szCs w:val="16"/>
                    <w:lang w:val="en-US"/>
                  </w:rPr>
                  <w:t>Allbau</w:t>
                </w:r>
                <w:r w:rsidR="006033F2" w:rsidRPr="00C25C9D">
                  <w:rPr>
                    <w:rFonts w:ascii="Arial" w:hAnsi="Arial" w:cs="Arial"/>
                    <w:noProof w:val="0"/>
                    <w:sz w:val="16"/>
                    <w:szCs w:val="16"/>
                  </w:rPr>
                  <w:t xml:space="preserve"> </w:t>
                </w:r>
                <w:r w:rsidR="006679C5">
                  <w:rPr>
                    <w:rFonts w:ascii="Arial" w:hAnsi="Arial" w:cs="Arial"/>
                    <w:noProof w:val="0"/>
                    <w:sz w:val="16"/>
                    <w:szCs w:val="16"/>
                    <w:lang w:val="en-US"/>
                  </w:rPr>
                  <w:t>Software</w:t>
                </w:r>
                <w:r w:rsidR="006679C5" w:rsidRPr="006679C5">
                  <w:rPr>
                    <w:rFonts w:ascii="Arial" w:hAnsi="Arial" w:cs="Arial"/>
                    <w:noProof w:val="0"/>
                    <w:sz w:val="16"/>
                    <w:szCs w:val="16"/>
                  </w:rPr>
                  <w:t xml:space="preserve"> </w:t>
                </w:r>
                <w:r w:rsidR="006679C5">
                  <w:rPr>
                    <w:rFonts w:ascii="Arial" w:hAnsi="Arial" w:cs="Arial"/>
                    <w:noProof w:val="0"/>
                    <w:sz w:val="16"/>
                    <w:szCs w:val="16"/>
                  </w:rPr>
                  <w:t xml:space="preserve">в </w:t>
                </w:r>
                <w:r>
                  <w:rPr>
                    <w:rFonts w:ascii="Arial" w:hAnsi="Arial" w:cs="Arial"/>
                    <w:noProof w:val="0"/>
                    <w:sz w:val="16"/>
                    <w:szCs w:val="16"/>
                  </w:rPr>
                  <w:t>России</w:t>
                </w:r>
              </w:p>
              <w:p w:rsidR="00D204AE" w:rsidRPr="00FD4089" w:rsidRDefault="00FD4089">
                <w:pPr>
                  <w:pStyle w:val="NemInfoBlock"/>
                  <w:rPr>
                    <w:rFonts w:ascii="Arial" w:hAnsi="Arial" w:cs="Arial"/>
                    <w:noProof w:val="0"/>
                    <w:sz w:val="16"/>
                    <w:szCs w:val="16"/>
                    <w:lang w:val="it-IT"/>
                  </w:rPr>
                </w:pPr>
                <w:r>
                  <w:rPr>
                    <w:rFonts w:ascii="Arial" w:hAnsi="Arial" w:cs="Arial"/>
                    <w:noProof w:val="0"/>
                    <w:sz w:val="16"/>
                    <w:szCs w:val="16"/>
                  </w:rPr>
                  <w:t>Москва</w:t>
                </w:r>
                <w:r w:rsidR="006033F2">
                  <w:rPr>
                    <w:rFonts w:ascii="Arial" w:hAnsi="Arial" w:cs="Arial"/>
                    <w:noProof w:val="0"/>
                    <w:sz w:val="16"/>
                    <w:szCs w:val="16"/>
                  </w:rPr>
                  <w:t xml:space="preserve"> </w:t>
                </w:r>
                <w:r w:rsidRPr="00FD4089">
                  <w:rPr>
                    <w:rFonts w:ascii="Arial" w:hAnsi="Arial" w:cs="Arial"/>
                    <w:noProof w:val="0"/>
                    <w:sz w:val="16"/>
                    <w:szCs w:val="16"/>
                  </w:rPr>
                  <w:br/>
                </w:r>
                <w:r>
                  <w:rPr>
                    <w:rFonts w:ascii="Arial" w:hAnsi="Arial" w:cs="Arial"/>
                    <w:noProof w:val="0"/>
                    <w:sz w:val="16"/>
                    <w:szCs w:val="16"/>
                  </w:rPr>
                  <w:t>1-й Стрелецкий п</w:t>
                </w:r>
                <w:r w:rsidR="00C31D6E">
                  <w:rPr>
                    <w:rFonts w:ascii="Arial" w:hAnsi="Arial" w:cs="Arial"/>
                    <w:noProof w:val="0"/>
                    <w:sz w:val="16"/>
                    <w:szCs w:val="16"/>
                  </w:rPr>
                  <w:t>е</w:t>
                </w:r>
                <w:r>
                  <w:rPr>
                    <w:rFonts w:ascii="Arial" w:hAnsi="Arial" w:cs="Arial"/>
                    <w:noProof w:val="0"/>
                    <w:sz w:val="16"/>
                    <w:szCs w:val="16"/>
                  </w:rPr>
                  <w:t>р. 16</w:t>
                </w:r>
                <w:r w:rsidR="00D204AE" w:rsidRPr="00D204AE">
                  <w:rPr>
                    <w:rFonts w:ascii="Arial" w:hAnsi="Arial" w:cs="Arial"/>
                    <w:noProof w:val="0"/>
                    <w:sz w:val="16"/>
                    <w:szCs w:val="16"/>
                  </w:rPr>
                  <w:br/>
                </w:r>
                <w:r w:rsidR="00D204AE" w:rsidRPr="00D204AE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bookmarkStart w:id="6" w:name="Info_Pers_3"/>
                <w:bookmarkEnd w:id="6"/>
                <w:r w:rsidR="00D204AE" w:rsidRPr="00D204AE">
                  <w:rPr>
                    <w:rFonts w:ascii="Arial" w:hAnsi="Arial" w:cs="Arial"/>
                    <w:noProof w:val="0"/>
                    <w:sz w:val="16"/>
                    <w:szCs w:val="16"/>
                  </w:rPr>
                  <w:t>Тел</w:t>
                </w:r>
                <w:r>
                  <w:rPr>
                    <w:rFonts w:ascii="Arial" w:hAnsi="Arial" w:cs="Arial"/>
                    <w:noProof w:val="0"/>
                    <w:sz w:val="16"/>
                    <w:szCs w:val="16"/>
                  </w:rPr>
                  <w:t>.</w:t>
                </w:r>
                <w:r w:rsidR="00D204AE" w:rsidRPr="00C25C9D">
                  <w:rPr>
                    <w:rFonts w:ascii="Arial" w:hAnsi="Arial" w:cs="Arial"/>
                    <w:noProof w:val="0"/>
                    <w:sz w:val="16"/>
                    <w:szCs w:val="16"/>
                  </w:rPr>
                  <w:t xml:space="preserve"> </w:t>
                </w:r>
                <w:r w:rsidR="00D204AE"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(</w:t>
                </w:r>
                <w:r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495</w:t>
                </w:r>
                <w:r w:rsidR="00D204AE"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 xml:space="preserve">) </w:t>
                </w:r>
                <w:bookmarkStart w:id="7" w:name="Info_Pers_4"/>
                <w:bookmarkEnd w:id="7"/>
                <w:r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971</w:t>
                </w:r>
                <w:r>
                  <w:rPr>
                    <w:rFonts w:ascii="Arial" w:hAnsi="Arial" w:cs="Arial"/>
                    <w:sz w:val="16"/>
                    <w:szCs w:val="16"/>
                    <w:lang w:val="it-IT"/>
                  </w:rPr>
                  <w:t>-</w:t>
                </w:r>
                <w:r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5793</w:t>
                </w:r>
                <w:r w:rsidR="006033F2" w:rsidRPr="00FD4089">
                  <w:rPr>
                    <w:rFonts w:ascii="Arial" w:hAnsi="Arial" w:cs="Arial"/>
                    <w:noProof w:val="0"/>
                    <w:sz w:val="16"/>
                    <w:szCs w:val="16"/>
                    <w:lang w:val="it-IT"/>
                  </w:rPr>
                  <w:br/>
                </w:r>
                <w:r w:rsidR="00F81EC0"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e</w:t>
                </w:r>
                <w:r w:rsidR="00D204AE"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-</w:t>
                </w:r>
                <w:r w:rsidR="00D204AE" w:rsidRPr="00FD4089">
                  <w:rPr>
                    <w:rFonts w:ascii="Arial" w:hAnsi="Arial" w:cs="Arial"/>
                    <w:noProof w:val="0"/>
                    <w:sz w:val="16"/>
                    <w:szCs w:val="16"/>
                    <w:lang w:val="it-IT"/>
                  </w:rPr>
                  <w:t>m</w:t>
                </w:r>
                <w:r w:rsidR="00D204AE"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ail:</w:t>
                </w:r>
                <w:bookmarkStart w:id="8" w:name="Info_Pers_6"/>
                <w:bookmarkEnd w:id="8"/>
                <w:r w:rsidR="00C25C9D"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 xml:space="preserve"> </w:t>
                </w:r>
                <w:r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rf</w:t>
                </w:r>
                <w:r w:rsidR="00D204AE"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@</w:t>
                </w:r>
                <w:bookmarkStart w:id="9" w:name="Info_Pers_7"/>
                <w:bookmarkEnd w:id="9"/>
                <w:r w:rsidR="006033F2" w:rsidRPr="00FD4089">
                  <w:rPr>
                    <w:rFonts w:ascii="Arial" w:hAnsi="Arial" w:cs="Arial"/>
                    <w:sz w:val="16"/>
                    <w:szCs w:val="16"/>
                    <w:lang w:val="it-IT"/>
                  </w:rPr>
                  <w:t>allbau-software.de</w:t>
                </w:r>
                <w:r w:rsidR="00D204AE" w:rsidRPr="00FD4089">
                  <w:rPr>
                    <w:rFonts w:ascii="Times New Roman" w:hAnsi="Times New Roman"/>
                    <w:lang w:val="it-IT"/>
                  </w:rPr>
                  <w:br/>
                </w:r>
                <w:bookmarkStart w:id="10" w:name="Info_Pers_8"/>
                <w:bookmarkStart w:id="11" w:name="Info_Pers_9"/>
                <w:bookmarkEnd w:id="10"/>
                <w:bookmarkEnd w:id="11"/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AFB"/>
    <w:multiLevelType w:val="hybridMultilevel"/>
    <w:tmpl w:val="D850FBEE"/>
    <w:lvl w:ilvl="0" w:tplc="EF647DF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3EB1"/>
    <w:multiLevelType w:val="singleLevel"/>
    <w:tmpl w:val="551A46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1F20B78"/>
    <w:multiLevelType w:val="hybridMultilevel"/>
    <w:tmpl w:val="CEE6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7287A"/>
    <w:multiLevelType w:val="hybridMultilevel"/>
    <w:tmpl w:val="140C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73D4"/>
    <w:multiLevelType w:val="singleLevel"/>
    <w:tmpl w:val="95CE87C0"/>
    <w:lvl w:ilvl="0">
      <w:start w:val="5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32"/>
      </w:rPr>
    </w:lvl>
  </w:abstractNum>
  <w:abstractNum w:abstractNumId="5">
    <w:nsid w:val="2A3F6EAF"/>
    <w:multiLevelType w:val="hybridMultilevel"/>
    <w:tmpl w:val="E8D85670"/>
    <w:lvl w:ilvl="0" w:tplc="EF647DF8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Arial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2376AF"/>
    <w:multiLevelType w:val="singleLevel"/>
    <w:tmpl w:val="1696D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>
    <w:nsid w:val="3C8D1AC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C9562AF"/>
    <w:multiLevelType w:val="singleLevel"/>
    <w:tmpl w:val="551A46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FE7536A"/>
    <w:multiLevelType w:val="hybridMultilevel"/>
    <w:tmpl w:val="FB745930"/>
    <w:lvl w:ilvl="0" w:tplc="94E46B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21E3845"/>
    <w:multiLevelType w:val="hybridMultilevel"/>
    <w:tmpl w:val="F5C07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A73CAD"/>
    <w:multiLevelType w:val="singleLevel"/>
    <w:tmpl w:val="1696D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>
    <w:nsid w:val="64F713E7"/>
    <w:multiLevelType w:val="singleLevel"/>
    <w:tmpl w:val="D20EE42A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5581D09"/>
    <w:multiLevelType w:val="singleLevel"/>
    <w:tmpl w:val="1696D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67F04214"/>
    <w:multiLevelType w:val="singleLevel"/>
    <w:tmpl w:val="1696D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76920C96"/>
    <w:multiLevelType w:val="singleLevel"/>
    <w:tmpl w:val="1ED88D1C"/>
    <w:lvl w:ilvl="0">
      <w:start w:val="1"/>
      <w:numFmt w:val="bullet"/>
      <w:pStyle w:val="NemTextAufzaehlung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8"/>
      </w:rPr>
    </w:lvl>
  </w:abstractNum>
  <w:abstractNum w:abstractNumId="16">
    <w:nsid w:val="77455A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D4513C7"/>
    <w:multiLevelType w:val="singleLevel"/>
    <w:tmpl w:val="E5B4CC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4"/>
  </w:num>
  <w:num w:numId="8">
    <w:abstractNumId w:val="12"/>
  </w:num>
  <w:num w:numId="9">
    <w:abstractNumId w:val="6"/>
  </w:num>
  <w:num w:numId="10">
    <w:abstractNumId w:val="13"/>
  </w:num>
  <w:num w:numId="11">
    <w:abstractNumId w:val="1"/>
  </w:num>
  <w:num w:numId="12">
    <w:abstractNumId w:val="8"/>
  </w:num>
  <w:num w:numId="13">
    <w:abstractNumId w:val="10"/>
  </w:num>
  <w:num w:numId="14">
    <w:abstractNumId w:val="3"/>
  </w:num>
  <w:num w:numId="15">
    <w:abstractNumId w:val="2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33F2"/>
    <w:rsid w:val="00006FD1"/>
    <w:rsid w:val="000104FF"/>
    <w:rsid w:val="00031D94"/>
    <w:rsid w:val="000368F0"/>
    <w:rsid w:val="00042DD7"/>
    <w:rsid w:val="00045890"/>
    <w:rsid w:val="00060E71"/>
    <w:rsid w:val="00061851"/>
    <w:rsid w:val="0008045E"/>
    <w:rsid w:val="0008421E"/>
    <w:rsid w:val="000F5BE3"/>
    <w:rsid w:val="001218E7"/>
    <w:rsid w:val="00132C0B"/>
    <w:rsid w:val="00162947"/>
    <w:rsid w:val="00165939"/>
    <w:rsid w:val="00177299"/>
    <w:rsid w:val="001932CD"/>
    <w:rsid w:val="001B33E5"/>
    <w:rsid w:val="001F17BB"/>
    <w:rsid w:val="0023724F"/>
    <w:rsid w:val="00250A2E"/>
    <w:rsid w:val="00253DAE"/>
    <w:rsid w:val="002637EF"/>
    <w:rsid w:val="00276B1B"/>
    <w:rsid w:val="002D2A64"/>
    <w:rsid w:val="002F1F06"/>
    <w:rsid w:val="00300D63"/>
    <w:rsid w:val="00303DDB"/>
    <w:rsid w:val="00304214"/>
    <w:rsid w:val="003200D0"/>
    <w:rsid w:val="003408B6"/>
    <w:rsid w:val="00363D2D"/>
    <w:rsid w:val="00370623"/>
    <w:rsid w:val="00372D8E"/>
    <w:rsid w:val="00377F33"/>
    <w:rsid w:val="003B093B"/>
    <w:rsid w:val="003B6F3B"/>
    <w:rsid w:val="003E0803"/>
    <w:rsid w:val="003F5E5E"/>
    <w:rsid w:val="00427BD9"/>
    <w:rsid w:val="00430E92"/>
    <w:rsid w:val="00467F2C"/>
    <w:rsid w:val="004A1506"/>
    <w:rsid w:val="004C17D7"/>
    <w:rsid w:val="004D1976"/>
    <w:rsid w:val="00504A95"/>
    <w:rsid w:val="005163F2"/>
    <w:rsid w:val="0051675E"/>
    <w:rsid w:val="00546EA1"/>
    <w:rsid w:val="00563A5F"/>
    <w:rsid w:val="00580C5E"/>
    <w:rsid w:val="005C3216"/>
    <w:rsid w:val="005D29D9"/>
    <w:rsid w:val="005D733F"/>
    <w:rsid w:val="006033F2"/>
    <w:rsid w:val="00613261"/>
    <w:rsid w:val="006679C5"/>
    <w:rsid w:val="006843F4"/>
    <w:rsid w:val="006B2070"/>
    <w:rsid w:val="006C545C"/>
    <w:rsid w:val="006D2E8F"/>
    <w:rsid w:val="006E70D7"/>
    <w:rsid w:val="00722C87"/>
    <w:rsid w:val="00753856"/>
    <w:rsid w:val="007745CF"/>
    <w:rsid w:val="00780BE9"/>
    <w:rsid w:val="0078766F"/>
    <w:rsid w:val="007A1AA5"/>
    <w:rsid w:val="007A765E"/>
    <w:rsid w:val="007B3430"/>
    <w:rsid w:val="007B5BCD"/>
    <w:rsid w:val="007C0D5E"/>
    <w:rsid w:val="007D3FCD"/>
    <w:rsid w:val="008073D6"/>
    <w:rsid w:val="00810D74"/>
    <w:rsid w:val="00841068"/>
    <w:rsid w:val="00851354"/>
    <w:rsid w:val="00860A33"/>
    <w:rsid w:val="00876E88"/>
    <w:rsid w:val="00891DA3"/>
    <w:rsid w:val="00894D03"/>
    <w:rsid w:val="008A26C0"/>
    <w:rsid w:val="008A5CF8"/>
    <w:rsid w:val="009275AC"/>
    <w:rsid w:val="00932E22"/>
    <w:rsid w:val="009362EC"/>
    <w:rsid w:val="00940AB4"/>
    <w:rsid w:val="0094648C"/>
    <w:rsid w:val="009666FC"/>
    <w:rsid w:val="00971EAB"/>
    <w:rsid w:val="0097399B"/>
    <w:rsid w:val="009A1986"/>
    <w:rsid w:val="009A670C"/>
    <w:rsid w:val="009A7C92"/>
    <w:rsid w:val="00A14E59"/>
    <w:rsid w:val="00A618E5"/>
    <w:rsid w:val="00A67364"/>
    <w:rsid w:val="00A7749E"/>
    <w:rsid w:val="00AB21C6"/>
    <w:rsid w:val="00AB7B78"/>
    <w:rsid w:val="00B105F2"/>
    <w:rsid w:val="00B20673"/>
    <w:rsid w:val="00B318B5"/>
    <w:rsid w:val="00B70D3D"/>
    <w:rsid w:val="00B72CA8"/>
    <w:rsid w:val="00B86067"/>
    <w:rsid w:val="00B91287"/>
    <w:rsid w:val="00BB7AC1"/>
    <w:rsid w:val="00BC6BB6"/>
    <w:rsid w:val="00BF3C9E"/>
    <w:rsid w:val="00C06276"/>
    <w:rsid w:val="00C10575"/>
    <w:rsid w:val="00C210AE"/>
    <w:rsid w:val="00C25C9D"/>
    <w:rsid w:val="00C31D6E"/>
    <w:rsid w:val="00C56FF0"/>
    <w:rsid w:val="00CD0DE7"/>
    <w:rsid w:val="00CE6263"/>
    <w:rsid w:val="00D1036A"/>
    <w:rsid w:val="00D204AE"/>
    <w:rsid w:val="00D34AA2"/>
    <w:rsid w:val="00D37FFB"/>
    <w:rsid w:val="00D61DA0"/>
    <w:rsid w:val="00D7045E"/>
    <w:rsid w:val="00DA3527"/>
    <w:rsid w:val="00DC3AE6"/>
    <w:rsid w:val="00DD3B06"/>
    <w:rsid w:val="00DE31FC"/>
    <w:rsid w:val="00E27FC6"/>
    <w:rsid w:val="00EB6145"/>
    <w:rsid w:val="00EB71E5"/>
    <w:rsid w:val="00EC5D60"/>
    <w:rsid w:val="00ED782C"/>
    <w:rsid w:val="00EE3CC2"/>
    <w:rsid w:val="00F12347"/>
    <w:rsid w:val="00F23C5E"/>
    <w:rsid w:val="00F32AF8"/>
    <w:rsid w:val="00F45BA7"/>
    <w:rsid w:val="00F570F3"/>
    <w:rsid w:val="00F81EC0"/>
    <w:rsid w:val="00FB29E6"/>
    <w:rsid w:val="00FB710A"/>
    <w:rsid w:val="00FC4BEC"/>
    <w:rsid w:val="00FD0B83"/>
    <w:rsid w:val="00FD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3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061851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061851"/>
    <w:pPr>
      <w:keepNext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851"/>
    <w:pPr>
      <w:tabs>
        <w:tab w:val="center" w:pos="4536"/>
        <w:tab w:val="right" w:pos="9072"/>
      </w:tabs>
    </w:pPr>
  </w:style>
  <w:style w:type="paragraph" w:customStyle="1" w:styleId="NemBriefkopf">
    <w:name w:val="Nem_Briefkopf"/>
    <w:rsid w:val="00061851"/>
    <w:rPr>
      <w:rFonts w:ascii="ATRotis SemiSans 55" w:hAnsi="ATRotis SemiSans 55"/>
      <w:noProof/>
      <w:color w:val="000000"/>
      <w:sz w:val="22"/>
    </w:rPr>
  </w:style>
  <w:style w:type="paragraph" w:customStyle="1" w:styleId="NemBetreff">
    <w:name w:val="Nem_Betreff"/>
    <w:next w:val="NemAnrede"/>
    <w:rsid w:val="00061851"/>
    <w:pPr>
      <w:spacing w:after="440"/>
    </w:pPr>
    <w:rPr>
      <w:b/>
      <w:color w:val="000000"/>
      <w:sz w:val="22"/>
      <w:lang w:val="de-DE"/>
    </w:rPr>
  </w:style>
  <w:style w:type="paragraph" w:customStyle="1" w:styleId="NemAnrede">
    <w:name w:val="Nem_Anrede"/>
    <w:rsid w:val="00061851"/>
    <w:pPr>
      <w:spacing w:line="480" w:lineRule="auto"/>
    </w:pPr>
    <w:rPr>
      <w:color w:val="000000"/>
      <w:sz w:val="22"/>
      <w:lang w:val="de-DE"/>
    </w:rPr>
  </w:style>
  <w:style w:type="paragraph" w:customStyle="1" w:styleId="NemText">
    <w:name w:val="Nem_Text"/>
    <w:rsid w:val="00061851"/>
    <w:pPr>
      <w:spacing w:after="220"/>
    </w:pPr>
    <w:rPr>
      <w:color w:val="000000"/>
      <w:sz w:val="22"/>
      <w:lang w:val="de-DE"/>
    </w:rPr>
  </w:style>
  <w:style w:type="paragraph" w:customStyle="1" w:styleId="NemGruss">
    <w:name w:val="Nem_Gruss"/>
    <w:rsid w:val="00061851"/>
    <w:pPr>
      <w:spacing w:line="480" w:lineRule="auto"/>
    </w:pPr>
    <w:rPr>
      <w:noProof/>
      <w:color w:val="000000"/>
      <w:sz w:val="22"/>
    </w:rPr>
  </w:style>
  <w:style w:type="paragraph" w:customStyle="1" w:styleId="NemUnterschrift1">
    <w:name w:val="Nem_Unterschrift1"/>
    <w:next w:val="NemUnterschrift2"/>
    <w:rsid w:val="00061851"/>
    <w:pPr>
      <w:tabs>
        <w:tab w:val="left" w:pos="4054"/>
      </w:tabs>
      <w:spacing w:before="440"/>
    </w:pPr>
    <w:rPr>
      <w:rFonts w:ascii="ATRotis SemiSans 55" w:hAnsi="ATRotis SemiSans 55"/>
      <w:noProof/>
      <w:color w:val="000000"/>
      <w:sz w:val="22"/>
    </w:rPr>
  </w:style>
  <w:style w:type="paragraph" w:customStyle="1" w:styleId="NemUnterschrift2">
    <w:name w:val="Nem_Unterschrift2"/>
    <w:next w:val="NemAnlage"/>
    <w:rsid w:val="00061851"/>
    <w:pPr>
      <w:tabs>
        <w:tab w:val="left" w:pos="4054"/>
      </w:tabs>
    </w:pPr>
    <w:rPr>
      <w:rFonts w:ascii="ATRotis SemiSans 55" w:hAnsi="ATRotis SemiSans 55"/>
      <w:noProof/>
      <w:color w:val="000000"/>
      <w:sz w:val="22"/>
    </w:rPr>
  </w:style>
  <w:style w:type="paragraph" w:customStyle="1" w:styleId="NemAnlage">
    <w:name w:val="Nem_Anlage"/>
    <w:next w:val="NemAnlagentext"/>
    <w:rsid w:val="00061851"/>
    <w:pPr>
      <w:spacing w:before="220"/>
    </w:pPr>
    <w:rPr>
      <w:rFonts w:ascii="ATRotis SemiSans 55" w:hAnsi="ATRotis SemiSans 55"/>
      <w:b/>
      <w:noProof/>
      <w:color w:val="000000"/>
      <w:sz w:val="22"/>
    </w:rPr>
  </w:style>
  <w:style w:type="paragraph" w:customStyle="1" w:styleId="NemAnlagentext">
    <w:name w:val="Nem_Anlagentext"/>
    <w:rsid w:val="00061851"/>
    <w:rPr>
      <w:rFonts w:ascii="ATRotis SemiSans 55" w:hAnsi="ATRotis SemiSans 55"/>
      <w:noProof/>
      <w:color w:val="000000"/>
      <w:sz w:val="22"/>
    </w:rPr>
  </w:style>
  <w:style w:type="paragraph" w:styleId="a4">
    <w:name w:val="footer"/>
    <w:basedOn w:val="a"/>
    <w:rsid w:val="00061851"/>
    <w:pPr>
      <w:tabs>
        <w:tab w:val="center" w:pos="4536"/>
        <w:tab w:val="right" w:pos="9072"/>
      </w:tabs>
    </w:pPr>
  </w:style>
  <w:style w:type="character" w:styleId="a5">
    <w:name w:val="Hyperlink"/>
    <w:basedOn w:val="a0"/>
    <w:uiPriority w:val="99"/>
    <w:rsid w:val="00061851"/>
    <w:rPr>
      <w:color w:val="0000FF"/>
      <w:u w:val="single"/>
    </w:rPr>
  </w:style>
  <w:style w:type="character" w:styleId="a6">
    <w:name w:val="page number"/>
    <w:basedOn w:val="a0"/>
    <w:rsid w:val="00061851"/>
  </w:style>
  <w:style w:type="paragraph" w:customStyle="1" w:styleId="NemInfoBlock">
    <w:name w:val="Nem_InfoBlock"/>
    <w:rsid w:val="00061851"/>
    <w:pPr>
      <w:spacing w:after="100"/>
    </w:pPr>
    <w:rPr>
      <w:rFonts w:ascii="ATRotis SemiSans 55" w:hAnsi="ATRotis SemiSans 55"/>
      <w:noProof/>
      <w:color w:val="000000"/>
      <w:sz w:val="18"/>
    </w:rPr>
  </w:style>
  <w:style w:type="paragraph" w:customStyle="1" w:styleId="NemTextAufzaehlung">
    <w:name w:val="Nem_TextAufzaehlung"/>
    <w:basedOn w:val="NemText"/>
    <w:rsid w:val="00061851"/>
    <w:pPr>
      <w:numPr>
        <w:numId w:val="1"/>
      </w:numPr>
      <w:tabs>
        <w:tab w:val="clear" w:pos="360"/>
        <w:tab w:val="left" w:pos="227"/>
      </w:tabs>
    </w:pPr>
    <w:rPr>
      <w:noProof/>
    </w:rPr>
  </w:style>
  <w:style w:type="paragraph" w:styleId="HTML">
    <w:name w:val="HTML Preformatted"/>
    <w:basedOn w:val="a"/>
    <w:link w:val="HTML0"/>
    <w:rsid w:val="00FD0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0B83"/>
    <w:rPr>
      <w:rFonts w:ascii="Courier New" w:hAnsi="Courier New" w:cs="Courier New"/>
    </w:rPr>
  </w:style>
  <w:style w:type="paragraph" w:styleId="a7">
    <w:name w:val="Plain Text"/>
    <w:basedOn w:val="a"/>
    <w:link w:val="a8"/>
    <w:uiPriority w:val="99"/>
    <w:unhideWhenUsed/>
    <w:rsid w:val="00B20673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B20673"/>
    <w:rPr>
      <w:rFonts w:ascii="Consolas" w:eastAsiaTheme="minorHAnsi" w:hAnsi="Consolas" w:cs="Consolas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AB2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3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061851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061851"/>
    <w:pPr>
      <w:keepNext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851"/>
    <w:pPr>
      <w:tabs>
        <w:tab w:val="center" w:pos="4536"/>
        <w:tab w:val="right" w:pos="9072"/>
      </w:tabs>
    </w:pPr>
  </w:style>
  <w:style w:type="paragraph" w:customStyle="1" w:styleId="NemBriefkopf">
    <w:name w:val="Nem_Briefkopf"/>
    <w:rsid w:val="00061851"/>
    <w:rPr>
      <w:rFonts w:ascii="ATRotis SemiSans 55" w:hAnsi="ATRotis SemiSans 55"/>
      <w:noProof/>
      <w:color w:val="000000"/>
      <w:sz w:val="22"/>
    </w:rPr>
  </w:style>
  <w:style w:type="paragraph" w:customStyle="1" w:styleId="NemBetreff">
    <w:name w:val="Nem_Betreff"/>
    <w:next w:val="NemAnrede"/>
    <w:rsid w:val="00061851"/>
    <w:pPr>
      <w:spacing w:after="440"/>
    </w:pPr>
    <w:rPr>
      <w:b/>
      <w:color w:val="000000"/>
      <w:sz w:val="22"/>
      <w:lang w:val="de-DE"/>
    </w:rPr>
  </w:style>
  <w:style w:type="paragraph" w:customStyle="1" w:styleId="NemAnrede">
    <w:name w:val="Nem_Anrede"/>
    <w:rsid w:val="00061851"/>
    <w:pPr>
      <w:spacing w:line="480" w:lineRule="auto"/>
    </w:pPr>
    <w:rPr>
      <w:color w:val="000000"/>
      <w:sz w:val="22"/>
      <w:lang w:val="de-DE"/>
    </w:rPr>
  </w:style>
  <w:style w:type="paragraph" w:customStyle="1" w:styleId="NemText">
    <w:name w:val="Nem_Text"/>
    <w:rsid w:val="00061851"/>
    <w:pPr>
      <w:spacing w:after="220"/>
    </w:pPr>
    <w:rPr>
      <w:color w:val="000000"/>
      <w:sz w:val="22"/>
      <w:lang w:val="de-DE"/>
    </w:rPr>
  </w:style>
  <w:style w:type="paragraph" w:customStyle="1" w:styleId="NemGruss">
    <w:name w:val="Nem_Gruss"/>
    <w:rsid w:val="00061851"/>
    <w:pPr>
      <w:spacing w:line="480" w:lineRule="auto"/>
    </w:pPr>
    <w:rPr>
      <w:noProof/>
      <w:color w:val="000000"/>
      <w:sz w:val="22"/>
    </w:rPr>
  </w:style>
  <w:style w:type="paragraph" w:customStyle="1" w:styleId="NemUnterschrift1">
    <w:name w:val="Nem_Unterschrift1"/>
    <w:next w:val="NemUnterschrift2"/>
    <w:rsid w:val="00061851"/>
    <w:pPr>
      <w:tabs>
        <w:tab w:val="left" w:pos="4054"/>
      </w:tabs>
      <w:spacing w:before="440"/>
    </w:pPr>
    <w:rPr>
      <w:rFonts w:ascii="ATRotis SemiSans 55" w:hAnsi="ATRotis SemiSans 55"/>
      <w:noProof/>
      <w:color w:val="000000"/>
      <w:sz w:val="22"/>
    </w:rPr>
  </w:style>
  <w:style w:type="paragraph" w:customStyle="1" w:styleId="NemUnterschrift2">
    <w:name w:val="Nem_Unterschrift2"/>
    <w:next w:val="NemAnlage"/>
    <w:rsid w:val="00061851"/>
    <w:pPr>
      <w:tabs>
        <w:tab w:val="left" w:pos="4054"/>
      </w:tabs>
    </w:pPr>
    <w:rPr>
      <w:rFonts w:ascii="ATRotis SemiSans 55" w:hAnsi="ATRotis SemiSans 55"/>
      <w:noProof/>
      <w:color w:val="000000"/>
      <w:sz w:val="22"/>
    </w:rPr>
  </w:style>
  <w:style w:type="paragraph" w:customStyle="1" w:styleId="NemAnlage">
    <w:name w:val="Nem_Anlage"/>
    <w:next w:val="NemAnlagentext"/>
    <w:rsid w:val="00061851"/>
    <w:pPr>
      <w:spacing w:before="220"/>
    </w:pPr>
    <w:rPr>
      <w:rFonts w:ascii="ATRotis SemiSans 55" w:hAnsi="ATRotis SemiSans 55"/>
      <w:b/>
      <w:noProof/>
      <w:color w:val="000000"/>
      <w:sz w:val="22"/>
    </w:rPr>
  </w:style>
  <w:style w:type="paragraph" w:customStyle="1" w:styleId="NemAnlagentext">
    <w:name w:val="Nem_Anlagentext"/>
    <w:rsid w:val="00061851"/>
    <w:rPr>
      <w:rFonts w:ascii="ATRotis SemiSans 55" w:hAnsi="ATRotis SemiSans 55"/>
      <w:noProof/>
      <w:color w:val="000000"/>
      <w:sz w:val="22"/>
    </w:rPr>
  </w:style>
  <w:style w:type="paragraph" w:styleId="a4">
    <w:name w:val="footer"/>
    <w:basedOn w:val="a"/>
    <w:rsid w:val="00061851"/>
    <w:pPr>
      <w:tabs>
        <w:tab w:val="center" w:pos="4536"/>
        <w:tab w:val="right" w:pos="9072"/>
      </w:tabs>
    </w:pPr>
  </w:style>
  <w:style w:type="character" w:styleId="a5">
    <w:name w:val="Hyperlink"/>
    <w:basedOn w:val="a0"/>
    <w:uiPriority w:val="99"/>
    <w:rsid w:val="00061851"/>
    <w:rPr>
      <w:color w:val="0000FF"/>
      <w:u w:val="single"/>
    </w:rPr>
  </w:style>
  <w:style w:type="character" w:styleId="a6">
    <w:name w:val="page number"/>
    <w:basedOn w:val="a0"/>
    <w:rsid w:val="00061851"/>
  </w:style>
  <w:style w:type="paragraph" w:customStyle="1" w:styleId="NemInfoBlock">
    <w:name w:val="Nem_InfoBlock"/>
    <w:rsid w:val="00061851"/>
    <w:pPr>
      <w:spacing w:after="100"/>
    </w:pPr>
    <w:rPr>
      <w:rFonts w:ascii="ATRotis SemiSans 55" w:hAnsi="ATRotis SemiSans 55"/>
      <w:noProof/>
      <w:color w:val="000000"/>
      <w:sz w:val="18"/>
    </w:rPr>
  </w:style>
  <w:style w:type="paragraph" w:customStyle="1" w:styleId="NemTextAufzaehlung">
    <w:name w:val="Nem_TextAufzaehlung"/>
    <w:basedOn w:val="NemText"/>
    <w:rsid w:val="00061851"/>
    <w:pPr>
      <w:numPr>
        <w:numId w:val="1"/>
      </w:numPr>
      <w:tabs>
        <w:tab w:val="clear" w:pos="360"/>
        <w:tab w:val="left" w:pos="227"/>
      </w:tabs>
    </w:pPr>
    <w:rPr>
      <w:noProof/>
    </w:rPr>
  </w:style>
  <w:style w:type="paragraph" w:styleId="HTML">
    <w:name w:val="HTML Preformatted"/>
    <w:basedOn w:val="a"/>
    <w:link w:val="HTML0"/>
    <w:rsid w:val="00FD0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0B83"/>
    <w:rPr>
      <w:rFonts w:ascii="Courier New" w:hAnsi="Courier New" w:cs="Courier New"/>
    </w:rPr>
  </w:style>
  <w:style w:type="paragraph" w:styleId="a7">
    <w:name w:val="Plain Text"/>
    <w:basedOn w:val="a"/>
    <w:link w:val="a8"/>
    <w:uiPriority w:val="99"/>
    <w:unhideWhenUsed/>
    <w:rsid w:val="00B20673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B20673"/>
    <w:rPr>
      <w:rFonts w:ascii="Consolas" w:eastAsiaTheme="minorHAnsi" w:hAnsi="Consolas" w:cs="Consolas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AB2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metsche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s%20HVAC\selbstst\GUS%20selbst\buero\Fa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20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Vorlage Nemetschek AG</vt:lpstr>
    </vt:vector>
  </TitlesOfParts>
  <Manager>Frank WERNER</Manager>
  <Company>Nemetschek AG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Nemetschek AG</dc:title>
  <dc:subject>Faxvorlage CI2000 Deutsch</dc:subject>
  <dc:creator>VShkatov</dc:creator>
  <cp:lastModifiedBy>Роман</cp:lastModifiedBy>
  <cp:revision>10</cp:revision>
  <cp:lastPrinted>2012-10-01T14:37:00Z</cp:lastPrinted>
  <dcterms:created xsi:type="dcterms:W3CDTF">2013-08-22T11:16:00Z</dcterms:created>
  <dcterms:modified xsi:type="dcterms:W3CDTF">2013-09-27T11:44:00Z</dcterms:modified>
</cp:coreProperties>
</file>