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EF5" w:rsidRPr="00CD3EF5" w:rsidRDefault="00CD3EF5" w:rsidP="00CD3EF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D3EF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Приказ Министерства строительства и жилищно-коммунального хозяйства РФ от 5 мая 2014 г. № 230/</w:t>
      </w:r>
      <w:proofErr w:type="spellStart"/>
      <w:proofErr w:type="gramStart"/>
      <w:r w:rsidRPr="00CD3EF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</w:t>
      </w:r>
      <w:proofErr w:type="spellEnd"/>
      <w:proofErr w:type="gramEnd"/>
      <w:r w:rsidRPr="00CD3EF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"О требованиях к составу и оформлению задания и программы выполнения инженерных изысканий, а также к составу текстовой и графической частей материалов и результатов инженерных изысканий, включаемых в отчетные материалы"</w:t>
      </w:r>
    </w:p>
    <w:p w:rsidR="00CD3EF5" w:rsidRPr="00CD3EF5" w:rsidRDefault="00CD3EF5" w:rsidP="00CD3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августа 2015 </w:t>
      </w:r>
    </w:p>
    <w:p w:rsidR="00CD3EF5" w:rsidRPr="00CD3EF5" w:rsidRDefault="00CD3EF5" w:rsidP="00CD3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находится в обработке и будет представлен позднее </w:t>
      </w:r>
    </w:p>
    <w:p w:rsidR="00CD3EF5" w:rsidRPr="00CD3EF5" w:rsidRDefault="00CD3EF5" w:rsidP="00CD3EF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review"/>
      <w:bookmarkEnd w:id="0"/>
      <w:r w:rsidRPr="00CD3EF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Обзор документа</w:t>
      </w:r>
    </w:p>
    <w:p w:rsidR="00CD3EF5" w:rsidRPr="00CD3EF5" w:rsidRDefault="00CD3EF5" w:rsidP="00CD3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F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CD3EF5" w:rsidRPr="00CD3EF5" w:rsidRDefault="00CD3EF5" w:rsidP="00CD3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Определено, какие СНиПы (их отдельные положения) следует применять заказчику в целях обеспечения соблюдения </w:t>
      </w:r>
      <w:proofErr w:type="spellStart"/>
      <w:r w:rsidRPr="00CD3E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техрегламентов</w:t>
      </w:r>
      <w:proofErr w:type="spellEnd"/>
      <w:r w:rsidRPr="00CD3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установлении требований к составу и оформлению задания и программы выполнения инженерных изысканий, а также к составу текстовой и графической частей материалов и результатов инженерных изысканий, включаемых в отчетные материалы.</w:t>
      </w:r>
    </w:p>
    <w:p w:rsidR="00CD3EF5" w:rsidRPr="00CD3EF5" w:rsidRDefault="00CD3EF5" w:rsidP="00CD3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добровольной основе применяются СП 47.13330.2012 "СНиП 11-02-96. Инженерные изыскания для строительства. Основные положения". В обязательном порядке - отдельные положения СНиП 11-02-96 "Инженерные изыскания для строительства. Основные положения". Отметим некоторые.</w:t>
      </w:r>
    </w:p>
    <w:p w:rsidR="00CD3EF5" w:rsidRPr="00CD3EF5" w:rsidRDefault="00CD3EF5" w:rsidP="00CD3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идет, в частности, о государственном метрологическом контроле и надзоре средств измерений, применяемых при инженерных изысканиях для строительства. О составе технического задания. О направлениях инженерных изысканий.</w:t>
      </w:r>
    </w:p>
    <w:p w:rsidR="00CD3EF5" w:rsidRPr="00CD3EF5" w:rsidRDefault="00CD3EF5" w:rsidP="00CD3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F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Планируется внести изменения в СНиП 11-02-96.</w:t>
      </w:r>
    </w:p>
    <w:p w:rsidR="00CD3EF5" w:rsidRPr="00CD3EF5" w:rsidRDefault="00CD3EF5" w:rsidP="00CD3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ГАРАНТ</w:t>
      </w:r>
      <w:proofErr w:type="gramStart"/>
      <w:r w:rsidRPr="00CD3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CD3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У: </w:t>
      </w:r>
      <w:hyperlink r:id="rId5" w:anchor="ixzz3iOafaVrS" w:history="1">
        <w:r w:rsidRPr="00CD3EF5">
          <w:rPr>
            <w:rFonts w:ascii="Times New Roman" w:eastAsia="Times New Roman" w:hAnsi="Times New Roman" w:cs="Times New Roman"/>
            <w:color w:val="003399"/>
            <w:sz w:val="24"/>
            <w:szCs w:val="24"/>
            <w:u w:val="single"/>
            <w:lang w:eastAsia="ru-RU"/>
          </w:rPr>
          <w:t>http://www.garant.ru/products/ipo/prime/doc/71051938/#ixzz3iOafaVrS</w:t>
        </w:r>
      </w:hyperlink>
    </w:p>
    <w:p w:rsidR="0090330C" w:rsidRDefault="0090330C">
      <w:bookmarkStart w:id="1" w:name="_GoBack"/>
      <w:bookmarkEnd w:id="1"/>
    </w:p>
    <w:sectPr w:rsidR="00903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EF5"/>
    <w:rsid w:val="0090330C"/>
    <w:rsid w:val="00CD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2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105193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Приказ Министерства строительства и жилищно-коммунального хозяйства РФ от 5 мая </vt:lpstr>
      <vt:lpstr>    Обзор документа</vt:lpstr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alexandr</cp:lastModifiedBy>
  <cp:revision>1</cp:revision>
  <dcterms:created xsi:type="dcterms:W3CDTF">2015-08-10T07:38:00Z</dcterms:created>
  <dcterms:modified xsi:type="dcterms:W3CDTF">2015-08-10T07:40:00Z</dcterms:modified>
</cp:coreProperties>
</file>